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2F" w:rsidRDefault="00AD182F" w:rsidP="00AD182F">
      <w:pPr>
        <w:rPr>
          <w:rFonts w:ascii="Baskerville Old Face" w:hAnsi="Baskerville Old Fac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8pt;margin-top:187.6pt;width:203.85pt;height:23.1pt;z-index:251658240;mso-width-relative:margin;mso-height-relative:margin" strokecolor="white [3212]">
            <v:textbox style="mso-next-textbox:#_x0000_s1026">
              <w:txbxContent>
                <w:p w:rsidR="00AD182F" w:rsidRPr="00AD182F" w:rsidRDefault="00AD182F" w:rsidP="00AD182F">
                  <w:pPr>
                    <w:jc w:val="center"/>
                    <w:rPr>
                      <w:sz w:val="18"/>
                      <w:szCs w:val="18"/>
                    </w:rPr>
                  </w:pPr>
                  <w:r w:rsidRPr="00AD182F">
                    <w:rPr>
                      <w:rFonts w:ascii="Baskerville Old Face" w:hAnsi="Baskerville Old Face"/>
                      <w:sz w:val="18"/>
                      <w:szCs w:val="18"/>
                    </w:rPr>
                    <w:t>PRODUKTKATALOG &amp; PRISUPPGIFTER</w:t>
                  </w:r>
                </w:p>
              </w:txbxContent>
            </v:textbox>
          </v:shape>
        </w:pict>
      </w:r>
      <w:r>
        <w:br/>
      </w:r>
      <w:r>
        <w:rPr>
          <w:noProof/>
          <w:lang w:eastAsia="sv-SE"/>
        </w:rPr>
        <w:drawing>
          <wp:inline distT="0" distB="0" distL="0" distR="0">
            <wp:extent cx="3411779" cy="1287475"/>
            <wp:effectExtent l="19050" t="0" r="0" b="0"/>
            <wp:docPr id="1" name="Bild 3" descr="D:\A R B E T E\Cauline Design\log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 R B E T E\Cauline Design\logg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18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411779" cy="846648"/>
            <wp:effectExtent l="19050" t="0" r="0" b="0"/>
            <wp:docPr id="2" name="Bild 2" descr="D:\A R B E T E\Cauline Design\inf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R B E T E\Cauline Design\info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39" cy="84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sv-SE"/>
        </w:rPr>
        <w:drawing>
          <wp:inline distT="0" distB="0" distL="0" distR="0">
            <wp:extent cx="3411779" cy="2165299"/>
            <wp:effectExtent l="19050" t="0" r="0" b="0"/>
            <wp:docPr id="8" name="Bild 5" descr="D:\A R B E T E\Cauline Design\bilder-halsband\halsband-ma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 R B E T E\Cauline Design\bilder-halsband\halsband-mai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13" cy="217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</w:rPr>
        <w:br/>
      </w:r>
    </w:p>
    <w:p w:rsidR="00AD182F" w:rsidRDefault="00AD182F" w:rsidP="00AD182F">
      <w:pPr>
        <w:rPr>
          <w:rFonts w:ascii="Baskerville Old Face" w:hAnsi="Baskerville Old Face"/>
        </w:rPr>
      </w:pPr>
    </w:p>
    <w:p w:rsidR="00AD182F" w:rsidRDefault="00AD182F" w:rsidP="00AD182F">
      <w:pPr>
        <w:rPr>
          <w:rFonts w:ascii="Baskerville Old Face" w:hAnsi="Baskerville Old Face"/>
        </w:rPr>
      </w:pPr>
      <w:r w:rsidRPr="00AD182F">
        <w:rPr>
          <w:rFonts w:ascii="Baskerville Old Face" w:hAnsi="Baskerville Old Face"/>
          <w:sz w:val="32"/>
          <w:szCs w:val="32"/>
        </w:rPr>
        <w:t>Välkommen till Cauline Design.</w:t>
      </w:r>
      <w:r>
        <w:rPr>
          <w:rFonts w:ascii="Baskerville Old Face" w:hAnsi="Baskerville Old Face"/>
        </w:rPr>
        <w:br/>
      </w:r>
      <w:r w:rsidRPr="00AD182F">
        <w:rPr>
          <w:rFonts w:ascii="Baskerville Old Face" w:hAnsi="Baskerville Old Face"/>
          <w:sz w:val="16"/>
          <w:szCs w:val="16"/>
        </w:rPr>
        <w:t>Sedan 2005</w:t>
      </w:r>
      <w:r>
        <w:rPr>
          <w:rFonts w:ascii="Baskerville Old Face" w:hAnsi="Baskerville Old Face"/>
          <w:sz w:val="16"/>
          <w:szCs w:val="16"/>
        </w:rPr>
        <w:t xml:space="preserve"> har smyckeverkstaden varit igång. Målet har alltid varit att ha kul och trivas med sin hobby. Det började som ett projekt arbete i skolan och intresset växte mer och mer med tiden. Ju mer man övar desto bättre blir man och designen på smyckena har ju ändrats en del sedan det första smycket.</w:t>
      </w:r>
      <w:r>
        <w:rPr>
          <w:rFonts w:ascii="Baskerville Old Face" w:hAnsi="Baskerville Old Face"/>
          <w:sz w:val="16"/>
          <w:szCs w:val="16"/>
        </w:rPr>
        <w:br/>
      </w:r>
      <w:r>
        <w:rPr>
          <w:rFonts w:ascii="Baskerville Old Face" w:hAnsi="Baskerville Old Face"/>
        </w:rPr>
        <w:br/>
      </w:r>
      <w:r>
        <w:rPr>
          <w:rFonts w:ascii="Baskerville Old Face" w:hAnsi="Baskerville Old Face"/>
          <w:sz w:val="16"/>
          <w:szCs w:val="16"/>
        </w:rPr>
        <w:t xml:space="preserve">På hemsidan </w:t>
      </w:r>
      <w:r w:rsidRPr="00AD182F">
        <w:rPr>
          <w:rFonts w:ascii="Baskerville Old Face" w:hAnsi="Baskerville Old Face"/>
          <w:sz w:val="16"/>
          <w:szCs w:val="16"/>
        </w:rPr>
        <w:t>www.Caulinedesign.se</w:t>
      </w:r>
      <w:r>
        <w:rPr>
          <w:rFonts w:ascii="Baskerville Old Face" w:hAnsi="Baskerville Old Face"/>
          <w:sz w:val="16"/>
          <w:szCs w:val="16"/>
        </w:rPr>
        <w:t xml:space="preserve"> har vi rustat upp sidan med en ny design. Där kan man klicka in sig på ” detaljerad beskrivning ” dels kan man kolla på fler bilder på smycket men även köpa eller boka ett smycke som man vill kolla på. Vi har olika kontaktpersoner/säljare som vi lämnar ut smyckena till där du kan kolla på smycket och bestämma storlek, färg m.m.</w:t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518"/>
        <w:gridCol w:w="425"/>
        <w:gridCol w:w="2583"/>
      </w:tblGrid>
      <w:tr w:rsidR="00AD182F" w:rsidTr="00AD182F">
        <w:tc>
          <w:tcPr>
            <w:tcW w:w="2518" w:type="dxa"/>
          </w:tcPr>
          <w:p w:rsidR="00AD182F" w:rsidRPr="00AD182F" w:rsidRDefault="00AD182F" w:rsidP="00AD182F">
            <w:pPr>
              <w:rPr>
                <w:rFonts w:ascii="Baskerville Old Face" w:hAnsi="Baskerville Old Face"/>
                <w:sz w:val="16"/>
                <w:szCs w:val="16"/>
              </w:rPr>
            </w:pPr>
            <w:r>
              <w:rPr>
                <w:rFonts w:ascii="Baskerville Old Face" w:hAnsi="Baskerville Old Face"/>
              </w:rPr>
              <w:t>Information.</w:t>
            </w:r>
            <w:r>
              <w:rPr>
                <w:rFonts w:ascii="Baskerville Old Face" w:hAnsi="Baskerville Old Face"/>
              </w:rPr>
              <w:br/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 w:rsidRPr="00AD182F">
              <w:rPr>
                <w:rFonts w:ascii="Baskerville Old Face" w:hAnsi="Baskerville Old Face"/>
                <w:sz w:val="18"/>
                <w:szCs w:val="18"/>
              </w:rPr>
              <w:t>För kontakt om smycken.</w:t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  <w:t>info@caulinedesign.se</w:t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</w:r>
            <w:r w:rsidRPr="00AD182F">
              <w:rPr>
                <w:rFonts w:ascii="Baskerville Old Face" w:hAnsi="Baskerville Old Face"/>
                <w:sz w:val="18"/>
                <w:szCs w:val="18"/>
              </w:rPr>
              <w:t>Frågor kring smyckeparty.</w:t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  <w:t>smyckeparty@caulinedesign.se</w:t>
            </w:r>
          </w:p>
          <w:p w:rsidR="00AD182F" w:rsidRPr="00AD182F" w:rsidRDefault="00AD182F" w:rsidP="00AD182F">
            <w:pPr>
              <w:rPr>
                <w:rFonts w:ascii="Baskerville Old Face" w:hAnsi="Baskerville Old Face"/>
                <w:sz w:val="16"/>
                <w:szCs w:val="16"/>
              </w:rPr>
            </w:pPr>
          </w:p>
          <w:p w:rsidR="00AD182F" w:rsidRPr="00AD182F" w:rsidRDefault="00AD182F" w:rsidP="00AD182F">
            <w:pPr>
              <w:rPr>
                <w:rFonts w:ascii="Baskerville Old Face" w:hAnsi="Baskerville Old Face"/>
                <w:sz w:val="16"/>
                <w:szCs w:val="16"/>
              </w:rPr>
            </w:pPr>
            <w:r w:rsidRPr="00AD182F">
              <w:rPr>
                <w:rFonts w:ascii="Baskerville Old Face" w:hAnsi="Baskerville Old Face"/>
                <w:sz w:val="18"/>
                <w:szCs w:val="18"/>
              </w:rPr>
              <w:t>Kontakta din säljare:</w:t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  <w:t>caroline@caulinedesign.se</w:t>
            </w:r>
            <w:r w:rsidRPr="00AD182F">
              <w:rPr>
                <w:rFonts w:ascii="Baskerville Old Face" w:hAnsi="Baskerville Old Face"/>
                <w:sz w:val="16"/>
                <w:szCs w:val="16"/>
              </w:rPr>
              <w:br/>
              <w:t>kerstin@caulinedesign.se</w:t>
            </w:r>
          </w:p>
          <w:p w:rsidR="00AD182F" w:rsidRPr="00AD182F" w:rsidRDefault="00AD182F" w:rsidP="00AD182F">
            <w:pPr>
              <w:rPr>
                <w:rFonts w:ascii="Baskerville Old Face" w:hAnsi="Baskerville Old Face"/>
                <w:sz w:val="16"/>
                <w:szCs w:val="16"/>
              </w:rPr>
            </w:pPr>
            <w:r w:rsidRPr="00AD182F">
              <w:rPr>
                <w:rFonts w:ascii="Baskerville Old Face" w:hAnsi="Baskerville Old Face"/>
                <w:sz w:val="16"/>
                <w:szCs w:val="16"/>
              </w:rPr>
              <w:t>lillian@caulinedesign.se</w:t>
            </w:r>
          </w:p>
          <w:p w:rsidR="00AD182F" w:rsidRDefault="00AD182F" w:rsidP="00AD182F">
            <w:pPr>
              <w:rPr>
                <w:rFonts w:ascii="Baskerville Old Face" w:hAnsi="Baskerville Old Face"/>
              </w:rPr>
            </w:pPr>
          </w:p>
        </w:tc>
        <w:tc>
          <w:tcPr>
            <w:tcW w:w="425" w:type="dxa"/>
          </w:tcPr>
          <w:p w:rsidR="00AD182F" w:rsidRDefault="00AD182F" w:rsidP="00AD182F">
            <w:pPr>
              <w:rPr>
                <w:rFonts w:ascii="Baskerville Old Face" w:hAnsi="Baskerville Old Face"/>
              </w:rPr>
            </w:pPr>
          </w:p>
        </w:tc>
        <w:tc>
          <w:tcPr>
            <w:tcW w:w="2583" w:type="dxa"/>
          </w:tcPr>
          <w:p w:rsidR="00AD182F" w:rsidRDefault="00AD182F" w:rsidP="0004540B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Säljare:</w:t>
            </w:r>
            <w:r>
              <w:rPr>
                <w:rFonts w:ascii="Baskerville Old Face" w:hAnsi="Baskerville Old Face"/>
              </w:rPr>
              <w:br/>
            </w:r>
            <w:r w:rsidRPr="00AD182F">
              <w:rPr>
                <w:rFonts w:ascii="Baskerville Old Face" w:hAnsi="Baskerville Old Face"/>
                <w:i/>
                <w:sz w:val="18"/>
                <w:szCs w:val="18"/>
              </w:rPr>
              <w:t>(Skåne)</w:t>
            </w:r>
            <w:r>
              <w:rPr>
                <w:rFonts w:ascii="Baskerville Old Face" w:hAnsi="Baskerville Old Face"/>
              </w:rPr>
              <w:br/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Caroline Pålsson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Kerstin Pålsson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Lillian Johansson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Göran Pålsson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Britt Gürcan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Eylem Gürcan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Säljare finns på olika jobb/distr</w:t>
            </w:r>
            <w:r w:rsidR="00147E3B">
              <w:rPr>
                <w:rFonts w:ascii="Baskerville Old Face" w:hAnsi="Baskerville Old Face"/>
                <w:sz w:val="16"/>
                <w:szCs w:val="16"/>
              </w:rPr>
              <w:t>ikt</w:t>
            </w:r>
            <w:r>
              <w:rPr>
                <w:rFonts w:ascii="Baskerville Old Face" w:hAnsi="Baskerville Old Face"/>
                <w:sz w:val="16"/>
                <w:szCs w:val="16"/>
              </w:rPr>
              <w:t>.</w:t>
            </w:r>
          </w:p>
        </w:tc>
      </w:tr>
    </w:tbl>
    <w:p w:rsidR="00AD182F" w:rsidRDefault="00AD182F" w:rsidP="00AD182F">
      <w:r>
        <w:rPr>
          <w:rFonts w:ascii="Baskerville Old Face" w:hAnsi="Baskerville Old Face"/>
        </w:rPr>
        <w:br/>
      </w:r>
      <w:r>
        <w:rPr>
          <w:noProof/>
          <w:lang w:eastAsia="sv-SE"/>
        </w:rPr>
        <w:drawing>
          <wp:inline distT="0" distB="0" distL="0" distR="0">
            <wp:extent cx="3416300" cy="534035"/>
            <wp:effectExtent l="19050" t="0" r="0" b="0"/>
            <wp:docPr id="6" name="Bild 1" descr="D:\A R B E T E\Cauline Design\bilder-halsband\halsband-ma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R B E T E\Cauline Design\bilder-halsband\halsband-main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10" w:rsidRDefault="00EB66E3"/>
    <w:p w:rsidR="00AD182F" w:rsidRDefault="00AD182F"/>
    <w:p w:rsidR="00AD182F" w:rsidRPr="00AD182F" w:rsidRDefault="00AD182F">
      <w:pPr>
        <w:rPr>
          <w:rFonts w:ascii="Baskerville Old Face" w:hAnsi="Baskerville Old Face"/>
          <w:sz w:val="20"/>
          <w:szCs w:val="20"/>
        </w:rPr>
      </w:pPr>
      <w:r>
        <w:rPr>
          <w:noProof/>
          <w:lang w:eastAsia="sv-SE"/>
        </w:rPr>
        <w:lastRenderedPageBreak/>
        <w:br/>
      </w:r>
      <w:r w:rsidRPr="00AD182F">
        <w:rPr>
          <w:rFonts w:ascii="Baskerville Old Face" w:hAnsi="Baskerville Old Face"/>
          <w:noProof/>
          <w:sz w:val="36"/>
          <w:szCs w:val="36"/>
          <w:lang w:eastAsia="sv-SE"/>
        </w:rPr>
        <w:t>Necklace/Halsband</w:t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518"/>
        <w:gridCol w:w="425"/>
        <w:gridCol w:w="2583"/>
      </w:tblGrid>
      <w:tr w:rsidR="00AD182F" w:rsidTr="006D62A2">
        <w:tc>
          <w:tcPr>
            <w:tcW w:w="2518" w:type="dxa"/>
          </w:tcPr>
          <w:p w:rsidR="00AD182F" w:rsidRPr="00AD182F" w:rsidRDefault="00AD182F" w:rsidP="006D62A2">
            <w:pPr>
              <w:rPr>
                <w:rFonts w:ascii="Baskerville Old Face" w:hAnsi="Baskerville Old Face"/>
                <w:sz w:val="16"/>
                <w:szCs w:val="16"/>
              </w:rPr>
            </w:pPr>
            <w:r w:rsidRPr="00AD182F">
              <w:rPr>
                <w:rFonts w:ascii="Baskerville Old Face" w:hAnsi="Baskerville Old Face"/>
                <w:sz w:val="24"/>
                <w:szCs w:val="24"/>
              </w:rPr>
              <w:t>Läderhalsband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artnr: HL0001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1370838" cy="1370838"/>
                  <wp:effectExtent l="19050" t="0" r="762" b="0"/>
                  <wp:docPr id="11" name="Bild 7" descr="http://www.caulinedesign.se/halsband/produkter/HL0001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ulinedesign.se/halsband/produkter/HL0001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76" cy="137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t>Storlek: One size - 1m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  <w:t>Pris: 40 SEK</w:t>
            </w:r>
            <w:r w:rsidR="007E545F">
              <w:rPr>
                <w:noProof/>
                <w:lang w:eastAsia="sv-SE"/>
              </w:rPr>
              <w:br/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</w:r>
            <w:r w:rsidR="007E545F">
              <w:rPr>
                <w:rFonts w:ascii="Baskerville Old Face" w:hAnsi="Baskerville Old Face"/>
                <w:sz w:val="24"/>
                <w:szCs w:val="24"/>
              </w:rPr>
              <w:t>Halsband Fimo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  <w:t>artnr: HF0001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</w:r>
            <w:r w:rsidR="007E545F">
              <w:rPr>
                <w:noProof/>
                <w:lang w:eastAsia="sv-SE"/>
              </w:rPr>
              <w:drawing>
                <wp:inline distT="0" distB="0" distL="0" distR="0">
                  <wp:extent cx="1375599" cy="1371600"/>
                  <wp:effectExtent l="19050" t="0" r="0" b="0"/>
                  <wp:docPr id="19" name="Bild 19" descr="http://www.caulinedesign.se/halsband/produkter/HF0001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ulinedesign.se/halsband/produkter/HF0001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9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  <w:t xml:space="preserve">Storlek: 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  <w:t>S – 45 cm, M – 50 cm, L – 55 cm</w:t>
            </w:r>
            <w:r w:rsidR="00E43EAF">
              <w:rPr>
                <w:rFonts w:ascii="Baskerville Old Face" w:hAnsi="Baskerville Old Face"/>
                <w:sz w:val="16"/>
                <w:szCs w:val="16"/>
              </w:rPr>
              <w:br/>
              <w:t>Pris: 29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t>0 SEK</w:t>
            </w:r>
            <w:r w:rsidR="007E545F">
              <w:rPr>
                <w:rFonts w:ascii="Baskerville Old Face" w:hAnsi="Baskerville Old Face"/>
                <w:sz w:val="16"/>
                <w:szCs w:val="16"/>
              </w:rPr>
              <w:br/>
            </w:r>
          </w:p>
          <w:p w:rsidR="00AD182F" w:rsidRDefault="00AD182F" w:rsidP="006D62A2">
            <w:pPr>
              <w:rPr>
                <w:rFonts w:ascii="Baskerville Old Face" w:hAnsi="Baskerville Old Face"/>
              </w:rPr>
            </w:pPr>
          </w:p>
        </w:tc>
        <w:tc>
          <w:tcPr>
            <w:tcW w:w="425" w:type="dxa"/>
          </w:tcPr>
          <w:p w:rsidR="00AD182F" w:rsidRDefault="00AD182F" w:rsidP="006D62A2">
            <w:pPr>
              <w:rPr>
                <w:rFonts w:ascii="Baskerville Old Face" w:hAnsi="Baskerville Old Face"/>
              </w:rPr>
            </w:pPr>
          </w:p>
        </w:tc>
        <w:tc>
          <w:tcPr>
            <w:tcW w:w="2583" w:type="dxa"/>
          </w:tcPr>
          <w:p w:rsidR="00AD182F" w:rsidRDefault="007E545F" w:rsidP="007E545F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Läder med berlocker</w:t>
            </w:r>
            <w:r w:rsidR="00AD182F">
              <w:rPr>
                <w:rFonts w:ascii="Baskerville Old Face" w:hAnsi="Baskerville Old Face"/>
              </w:rPr>
              <w:br/>
            </w:r>
            <w:r w:rsidR="00AD182F">
              <w:rPr>
                <w:rFonts w:ascii="Baskerville Old Face" w:hAnsi="Baskerville Old Face"/>
                <w:sz w:val="16"/>
                <w:szCs w:val="16"/>
              </w:rPr>
              <w:t>artnr: HL0002</w:t>
            </w:r>
            <w:r w:rsidR="00AD182F">
              <w:rPr>
                <w:rFonts w:ascii="Baskerville Old Face" w:hAnsi="Baskerville Old Face"/>
              </w:rPr>
              <w:br/>
            </w:r>
            <w:r w:rsidR="00AD182F">
              <w:rPr>
                <w:noProof/>
                <w:lang w:eastAsia="sv-SE"/>
              </w:rPr>
              <w:drawing>
                <wp:inline distT="0" distB="0" distL="0" distR="0">
                  <wp:extent cx="1371223" cy="1368000"/>
                  <wp:effectExtent l="19050" t="0" r="377" b="0"/>
                  <wp:docPr id="13" name="Bild 13" descr="http://www.caulinedesign.se/halsband/produkter/HL0002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ulinedesign.se/halsband/produkter/HL0002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23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Storlek: S – 47 cm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Pris: 140 SEK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rFonts w:ascii="Baskerville Old Face" w:hAnsi="Baskerville Old Face"/>
                <w:sz w:val="24"/>
                <w:szCs w:val="24"/>
              </w:rPr>
              <w:t>Halsband Makramé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artnr: HM0001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1382573" cy="1382573"/>
                  <wp:effectExtent l="19050" t="0" r="8077" b="0"/>
                  <wp:docPr id="25" name="Bild 25" descr="http://www.caulinedesign.se/halsband/produkter/HM0001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aulinedesign.se/halsband/produkter/HM0001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76" cy="138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Storlek: One size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Pris: 150 SEK</w:t>
            </w:r>
          </w:p>
        </w:tc>
      </w:tr>
    </w:tbl>
    <w:p w:rsidR="00AD182F" w:rsidRDefault="00AD182F">
      <w:pPr>
        <w:rPr>
          <w:rFonts w:ascii="Baskerville Old Face" w:hAnsi="Baskerville Old Face"/>
          <w:sz w:val="20"/>
          <w:szCs w:val="20"/>
        </w:rPr>
      </w:pPr>
    </w:p>
    <w:p w:rsidR="007E545F" w:rsidRDefault="007E545F">
      <w:pPr>
        <w:rPr>
          <w:rFonts w:ascii="Baskerville Old Face" w:hAnsi="Baskerville Old Face"/>
          <w:sz w:val="16"/>
          <w:szCs w:val="16"/>
        </w:rPr>
      </w:pPr>
      <w:r>
        <w:rPr>
          <w:rFonts w:ascii="Baskerville Old Face" w:hAnsi="Baskerville Old Face"/>
          <w:sz w:val="16"/>
          <w:szCs w:val="16"/>
        </w:rPr>
        <w:lastRenderedPageBreak/>
        <w:br/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518"/>
        <w:gridCol w:w="425"/>
        <w:gridCol w:w="2583"/>
      </w:tblGrid>
      <w:tr w:rsidR="007E545F" w:rsidTr="006D62A2">
        <w:tc>
          <w:tcPr>
            <w:tcW w:w="2518" w:type="dxa"/>
          </w:tcPr>
          <w:p w:rsidR="007E545F" w:rsidRDefault="007E545F" w:rsidP="007E545F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>Tillbehör för kedja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>artnr: TH</w:t>
            </w:r>
            <w:r>
              <w:rPr>
                <w:rFonts w:ascii="Baskerville Old Face" w:hAnsi="Baskerville Old Face"/>
                <w:sz w:val="16"/>
                <w:szCs w:val="16"/>
              </w:rPr>
              <w:t>0001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1239164" cy="1239164"/>
                  <wp:effectExtent l="19050" t="0" r="0" b="0"/>
                  <wp:docPr id="27" name="Bild 31" descr="http://www.caulinedesign.se/halsband/produkter/TH0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aulinedesign.se/halsband/produkter/TH00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06" cy="123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 xml:space="preserve">Storlek: One size </w:t>
            </w:r>
            <w:r>
              <w:rPr>
                <w:rFonts w:ascii="Baskerville Old Face" w:hAnsi="Baskerville Old Face"/>
                <w:sz w:val="16"/>
                <w:szCs w:val="16"/>
              </w:rPr>
              <w:br/>
              <w:t xml:space="preserve">Pris: </w:t>
            </w:r>
            <w:r>
              <w:rPr>
                <w:rFonts w:ascii="Baskerville Old Face" w:hAnsi="Baskerville Old Face"/>
                <w:sz w:val="16"/>
                <w:szCs w:val="16"/>
              </w:rPr>
              <w:t>1</w:t>
            </w:r>
            <w:r>
              <w:rPr>
                <w:rFonts w:ascii="Baskerville Old Face" w:hAnsi="Baskerville Old Face"/>
                <w:sz w:val="16"/>
                <w:szCs w:val="16"/>
              </w:rPr>
              <w:t>0 SEK</w:t>
            </w:r>
          </w:p>
        </w:tc>
        <w:tc>
          <w:tcPr>
            <w:tcW w:w="425" w:type="dxa"/>
          </w:tcPr>
          <w:p w:rsidR="007E545F" w:rsidRDefault="007E545F" w:rsidP="006D62A2">
            <w:pPr>
              <w:rPr>
                <w:rFonts w:ascii="Baskerville Old Face" w:hAnsi="Baskerville Old Face"/>
              </w:rPr>
            </w:pPr>
          </w:p>
        </w:tc>
        <w:tc>
          <w:tcPr>
            <w:tcW w:w="2583" w:type="dxa"/>
          </w:tcPr>
          <w:p w:rsidR="007E545F" w:rsidRPr="007E545F" w:rsidRDefault="007E545F" w:rsidP="006D62A2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>
              <w:rPr>
                <w:rFonts w:ascii="Baskerville Old Face" w:hAnsi="Baskerville Old Face"/>
                <w:i/>
                <w:sz w:val="20"/>
                <w:szCs w:val="20"/>
              </w:rPr>
              <w:br/>
            </w:r>
            <w:r>
              <w:rPr>
                <w:rFonts w:ascii="Baskerville Old Face" w:hAnsi="Baskerville Old Face"/>
                <w:i/>
                <w:sz w:val="20"/>
                <w:szCs w:val="20"/>
              </w:rPr>
              <w:br/>
            </w:r>
            <w:r>
              <w:rPr>
                <w:rFonts w:ascii="Baskerville Old Face" w:hAnsi="Baskerville Old Face"/>
                <w:i/>
                <w:sz w:val="20"/>
                <w:szCs w:val="20"/>
              </w:rPr>
              <w:br/>
            </w:r>
            <w:r w:rsidR="003F4DB0" w:rsidRPr="007E545F">
              <w:rPr>
                <w:rFonts w:ascii="Baskerville Old Face" w:hAnsi="Baskerville Old Face"/>
                <w:i/>
                <w:sz w:val="20"/>
                <w:szCs w:val="20"/>
              </w:rPr>
              <w:t>”Vissa</w:t>
            </w:r>
            <w:r w:rsidRPr="007E545F">
              <w:rPr>
                <w:rFonts w:ascii="Baskerville Old Face" w:hAnsi="Baskerville Old Face"/>
                <w:i/>
                <w:sz w:val="20"/>
                <w:szCs w:val="20"/>
              </w:rPr>
              <w:t xml:space="preserve"> kedjor kan vara ganska grova och svårt att kunna fästa lås vid. Genom denna </w:t>
            </w:r>
            <w:r w:rsidR="003F4DB0" w:rsidRPr="007E545F">
              <w:rPr>
                <w:rFonts w:ascii="Baskerville Old Face" w:hAnsi="Baskerville Old Face"/>
                <w:i/>
                <w:sz w:val="20"/>
                <w:szCs w:val="20"/>
              </w:rPr>
              <w:t>ring</w:t>
            </w:r>
            <w:r w:rsidRPr="007E545F">
              <w:rPr>
                <w:rFonts w:ascii="Baskerville Old Face" w:hAnsi="Baskerville Old Face"/>
                <w:i/>
                <w:sz w:val="20"/>
                <w:szCs w:val="20"/>
              </w:rPr>
              <w:t xml:space="preserve"> och extra stort lås kan du använda d</w:t>
            </w:r>
            <w:r w:rsidR="003F4DB0">
              <w:rPr>
                <w:rFonts w:ascii="Baskerville Old Face" w:hAnsi="Baskerville Old Face"/>
                <w:i/>
                <w:sz w:val="20"/>
                <w:szCs w:val="20"/>
              </w:rPr>
              <w:t>ig av flera berlocker samtidigt</w:t>
            </w:r>
            <w:r w:rsidRPr="007E545F">
              <w:rPr>
                <w:rFonts w:ascii="Baskerville Old Face" w:hAnsi="Baskerville Old Face"/>
                <w:i/>
                <w:sz w:val="20"/>
                <w:szCs w:val="20"/>
              </w:rPr>
              <w:t>”</w:t>
            </w:r>
          </w:p>
        </w:tc>
      </w:tr>
    </w:tbl>
    <w:p w:rsidR="003255C8" w:rsidRDefault="007E545F" w:rsidP="003255C8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17"/>
          <w:szCs w:val="17"/>
          <w:lang w:eastAsia="sv-SE"/>
        </w:rPr>
        <w:drawing>
          <wp:inline distT="0" distB="0" distL="0" distR="0">
            <wp:extent cx="3417519" cy="2443277"/>
            <wp:effectExtent l="19050" t="0" r="0" b="0"/>
            <wp:docPr id="29" name="lightboxImage" descr="http://www.caulinedesign.se/halsband/produkter/HL0001-1.jpg">
              <a:hlinkClick xmlns:a="http://schemas.openxmlformats.org/drawingml/2006/main" r:id="rId14" tooltip="&quot;Click to 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caulinedesign.se/halsband/produkter/HL0001-1.jpg">
                      <a:hlinkClick r:id="rId14" tooltip="&quot;Click to 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br/>
      </w:r>
      <w:r w:rsidR="003255C8">
        <w:rPr>
          <w:rFonts w:ascii="Baskerville Old Face" w:hAnsi="Baskerville Old Face"/>
          <w:sz w:val="20"/>
          <w:szCs w:val="20"/>
        </w:rPr>
        <w:br/>
      </w:r>
      <w:r w:rsidR="003255C8">
        <w:rPr>
          <w:noProof/>
          <w:lang w:eastAsia="sv-SE"/>
        </w:rPr>
        <w:lastRenderedPageBreak/>
        <w:br/>
      </w:r>
      <w:r w:rsidR="003255C8">
        <w:rPr>
          <w:rFonts w:ascii="Baskerville Old Face" w:hAnsi="Baskerville Old Face"/>
          <w:noProof/>
          <w:sz w:val="36"/>
          <w:szCs w:val="36"/>
          <w:lang w:eastAsia="sv-SE"/>
        </w:rPr>
        <w:t>Bracelets</w:t>
      </w:r>
      <w:r w:rsidR="003255C8" w:rsidRPr="00AD182F">
        <w:rPr>
          <w:rFonts w:ascii="Baskerville Old Face" w:hAnsi="Baskerville Old Face"/>
          <w:noProof/>
          <w:sz w:val="36"/>
          <w:szCs w:val="36"/>
          <w:lang w:eastAsia="sv-SE"/>
        </w:rPr>
        <w:t>/</w:t>
      </w:r>
      <w:r w:rsidR="003255C8">
        <w:rPr>
          <w:rFonts w:ascii="Baskerville Old Face" w:hAnsi="Baskerville Old Face"/>
          <w:noProof/>
          <w:sz w:val="36"/>
          <w:szCs w:val="36"/>
          <w:lang w:eastAsia="sv-SE"/>
        </w:rPr>
        <w:t>Armband</w:t>
      </w:r>
      <w:r w:rsidR="003255C8"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 w:rsidR="003255C8" w:rsidRPr="003255C8">
        <w:rPr>
          <w:rFonts w:ascii="Baskerville Old Face" w:hAnsi="Baskerville Old Face"/>
          <w:noProof/>
          <w:sz w:val="20"/>
          <w:szCs w:val="20"/>
          <w:lang w:eastAsia="sv-SE"/>
        </w:rPr>
        <w:t>Handgjorda fimo armband 15 mm</w:t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3255C8">
        <w:rPr>
          <w:noProof/>
          <w:lang w:eastAsia="sv-SE"/>
        </w:rPr>
        <w:drawing>
          <wp:inline distT="0" distB="0" distL="0" distR="0">
            <wp:extent cx="983132" cy="983132"/>
            <wp:effectExtent l="19050" t="0" r="7468" b="0"/>
            <wp:docPr id="36" name="Bild 34" descr="http://www.caulinedesign.se/armband/produkter/FA001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aulinedesign.se/armband/produkter/FA0018-thum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23" cy="98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994867" cy="994867"/>
            <wp:effectExtent l="19050" t="0" r="0" b="0"/>
            <wp:docPr id="37" name="Bild 37" descr="http://www.caulinedesign.se/armband/produkter/FA001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aulinedesign.se/armband/produkter/FA0017-thum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86" cy="99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034339" cy="1034339"/>
            <wp:effectExtent l="19050" t="0" r="0" b="0"/>
            <wp:docPr id="40" name="Bild 40" descr="http://www.caulinedesign.se/armband/produkter/FA001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aulinedesign.se/armband/produkter/FA0016-thum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24" cy="10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3255C8">
        <w:rPr>
          <w:noProof/>
          <w:lang w:eastAsia="sv-SE"/>
        </w:rPr>
        <w:drawing>
          <wp:inline distT="0" distB="0" distL="0" distR="0">
            <wp:extent cx="983463" cy="983463"/>
            <wp:effectExtent l="19050" t="0" r="7137" b="0"/>
            <wp:docPr id="43" name="Bild 43" descr="http://www.caulinedesign.se/armband/produkter/FA001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aulinedesign.se/armband/produkter/FA0015-thum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2" cy="9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997763" cy="997763"/>
            <wp:effectExtent l="19050" t="0" r="0" b="0"/>
            <wp:docPr id="46" name="Bild 46" descr="http://www.caulinedesign.se/armband/produkter/FA001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aulinedesign.se/armband/produkter/FA0014-thum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43" cy="9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034339" cy="1034339"/>
            <wp:effectExtent l="19050" t="0" r="0" b="0"/>
            <wp:docPr id="49" name="Bild 49" descr="http://www.caulinedesign.se/armband/produkter/FA001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aulinedesign.se/armband/produkter/FA0013-thum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59" cy="103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3255C8">
        <w:rPr>
          <w:noProof/>
          <w:lang w:eastAsia="sv-SE"/>
        </w:rPr>
        <w:drawing>
          <wp:inline distT="0" distB="0" distL="0" distR="0">
            <wp:extent cx="1038758" cy="1038758"/>
            <wp:effectExtent l="19050" t="0" r="8992" b="0"/>
            <wp:docPr id="52" name="Bild 52" descr="http://www.caulinedesign.se/armband/produkter/FA001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aulinedesign.se/armband/produkter/FA0012-thum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41" cy="10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 </w:t>
      </w:r>
      <w:r w:rsidR="003255C8">
        <w:rPr>
          <w:noProof/>
          <w:lang w:eastAsia="sv-SE"/>
        </w:rPr>
        <w:drawing>
          <wp:inline distT="0" distB="0" distL="0" distR="0">
            <wp:extent cx="1082371" cy="1082371"/>
            <wp:effectExtent l="19050" t="0" r="3479" b="0"/>
            <wp:docPr id="55" name="Bild 55" descr="http://www.caulinedesign.se/armband/produkter/FA001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aulinedesign.se/armband/produkter/FA0011-thum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58" cy="10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983463" cy="983463"/>
            <wp:effectExtent l="19050" t="0" r="7137" b="0"/>
            <wp:docPr id="58" name="Bild 58" descr="http://www.caulinedesign.se/armband/produkter/FA001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aulinedesign.se/armband/produkter/FA0010-thum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2" cy="9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3255C8">
        <w:rPr>
          <w:noProof/>
          <w:lang w:eastAsia="sv-SE"/>
        </w:rPr>
        <w:drawing>
          <wp:inline distT="0" distB="0" distL="0" distR="0">
            <wp:extent cx="965327" cy="965327"/>
            <wp:effectExtent l="19050" t="0" r="6223" b="0"/>
            <wp:docPr id="61" name="Bild 61" descr="http://www.caulinedesign.se/armband/produkter/FA0009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aulinedesign.se/armband/produkter/FA0009-thum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04" cy="9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 </w:t>
      </w:r>
      <w:r w:rsidR="003255C8">
        <w:rPr>
          <w:noProof/>
          <w:lang w:eastAsia="sv-SE"/>
        </w:rPr>
        <w:drawing>
          <wp:inline distT="0" distB="0" distL="0" distR="0">
            <wp:extent cx="1111911" cy="1060704"/>
            <wp:effectExtent l="19050" t="0" r="0" b="0"/>
            <wp:docPr id="64" name="Bild 64" descr="http://www.caulinedesign.se/armband/produkter/FA000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caulinedesign.se/armband/produkter/FA0008-thum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16" cy="106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016813" cy="1016813"/>
            <wp:effectExtent l="19050" t="0" r="0" b="0"/>
            <wp:docPr id="67" name="Bild 67" descr="http://www.caulinedesign.se/armband/produkter/FA000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aulinedesign.se/armband/produkter/FA0001-thum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94" cy="10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 w:rsidR="003255C8">
        <w:rPr>
          <w:rFonts w:ascii="Baskerville Old Face" w:hAnsi="Baskerville Old Face"/>
          <w:sz w:val="20"/>
          <w:szCs w:val="20"/>
        </w:rPr>
        <w:br/>
      </w:r>
      <w:r w:rsidR="003255C8">
        <w:rPr>
          <w:noProof/>
          <w:lang w:eastAsia="sv-SE"/>
        </w:rPr>
        <w:lastRenderedPageBreak/>
        <w:drawing>
          <wp:inline distT="0" distB="0" distL="0" distR="0">
            <wp:extent cx="962787" cy="962787"/>
            <wp:effectExtent l="19050" t="0" r="8763" b="0"/>
            <wp:docPr id="70" name="Bild 70" descr="http://www.caulinedesign.se/armband/produkter/FA000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aulinedesign.se/armband/produkter/FA0002-thum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64" cy="96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068019" cy="1068019"/>
            <wp:effectExtent l="19050" t="0" r="0" b="0"/>
            <wp:docPr id="73" name="Bild 73" descr="http://www.caulinedesign.se/armband/produkter/FA00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aulinedesign.se/armband/produkter/FA0003-thum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05" cy="10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960247" cy="960247"/>
            <wp:effectExtent l="19050" t="0" r="0" b="0"/>
            <wp:docPr id="76" name="Bild 76" descr="http://www.caulinedesign.se/armband/produkter/FA000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caulinedesign.se/armband/produkter/FA0004-thum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24" cy="9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br/>
      </w:r>
      <w:r w:rsidR="003255C8">
        <w:rPr>
          <w:noProof/>
          <w:lang w:eastAsia="sv-SE"/>
        </w:rPr>
        <w:drawing>
          <wp:inline distT="0" distB="0" distL="0" distR="0">
            <wp:extent cx="1053389" cy="1053389"/>
            <wp:effectExtent l="19050" t="0" r="0" b="0"/>
            <wp:docPr id="79" name="Bild 79" descr="http://www.caulinedesign.se/armband/produkter/FA000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caulinedesign.se/armband/produkter/FA0005-thumb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23" cy="10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027023" cy="1027023"/>
            <wp:effectExtent l="19050" t="0" r="1677" b="0"/>
            <wp:docPr id="82" name="Bild 82" descr="http://www.caulinedesign.se/armband/produkter/FA000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aulinedesign.se/armband/produkter/FA0006-thum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06" cy="102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C8">
        <w:rPr>
          <w:rFonts w:ascii="Baskerville Old Face" w:hAnsi="Baskerville Old Face"/>
          <w:sz w:val="20"/>
          <w:szCs w:val="20"/>
        </w:rPr>
        <w:t xml:space="preserve"> </w:t>
      </w:r>
      <w:r w:rsidR="003255C8">
        <w:rPr>
          <w:noProof/>
          <w:lang w:eastAsia="sv-SE"/>
        </w:rPr>
        <w:drawing>
          <wp:inline distT="0" distB="0" distL="0" distR="0">
            <wp:extent cx="1126541" cy="1126541"/>
            <wp:effectExtent l="19050" t="0" r="0" b="0"/>
            <wp:docPr id="85" name="Bild 85" descr="http://www.caulinedesign.se/armband/produkter/FA000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aulinedesign.se/armband/produkter/FA0007-thum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31" cy="11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763"/>
        <w:gridCol w:w="2763"/>
      </w:tblGrid>
      <w:tr w:rsidR="003255C8" w:rsidTr="003255C8">
        <w:tc>
          <w:tcPr>
            <w:tcW w:w="2763" w:type="dxa"/>
          </w:tcPr>
          <w:p w:rsidR="003255C8" w:rsidRDefault="003255C8" w:rsidP="003255C8">
            <w:pPr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83056" cy="641742"/>
                  <wp:effectExtent l="19050" t="0" r="0" b="0"/>
                  <wp:docPr id="38" name="Bild 88" descr="http://www.caulinedesign.se/armband/temp/m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caulinedesign.se/armband/temp/m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99" cy="64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</w:tcPr>
          <w:p w:rsidR="003255C8" w:rsidRDefault="003255C8" w:rsidP="003255C8">
            <w:pPr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br/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1224534" cy="240728"/>
                  <wp:effectExtent l="19050" t="0" r="0" b="0"/>
                  <wp:docPr id="39" name="Bild 91" descr="http://www.caulinedesign.se/armband/temp/pris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caulinedesign.se/armband/temp/pris-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20" cy="24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45F" w:rsidRDefault="003255C8" w:rsidP="003255C8">
      <w:pPr>
        <w:rPr>
          <w:rFonts w:ascii="Baskerville Old Face" w:hAnsi="Baskerville Old Face"/>
          <w:noProof/>
          <w:sz w:val="20"/>
          <w:szCs w:val="20"/>
          <w:lang w:eastAsia="sv-SE"/>
        </w:rPr>
      </w:pPr>
      <w:r>
        <w:rPr>
          <w:rFonts w:ascii="Baskerville Old Face" w:hAnsi="Baskerville Old Face"/>
          <w:sz w:val="20"/>
          <w:szCs w:val="20"/>
        </w:rPr>
        <w:br/>
      </w:r>
      <w:r w:rsidRPr="003255C8">
        <w:rPr>
          <w:rFonts w:ascii="Baskerville Old Face" w:hAnsi="Baskerville Old Face"/>
          <w:sz w:val="24"/>
          <w:szCs w:val="24"/>
        </w:rPr>
        <w:t>På hemsidan kan du designa ditt egna armband och välja färger själv.</w:t>
      </w:r>
      <w:r w:rsidR="00EE7553">
        <w:rPr>
          <w:rFonts w:ascii="Baskerville Old Face" w:hAnsi="Baskerville Old Face"/>
          <w:sz w:val="24"/>
          <w:szCs w:val="24"/>
        </w:rPr>
        <w:t xml:space="preserve"> Välj mellan 40 olika färger.</w:t>
      </w:r>
      <w:r>
        <w:rPr>
          <w:rFonts w:ascii="Baskerville Old Face" w:hAnsi="Baskerville Old Face"/>
          <w:sz w:val="20"/>
          <w:szCs w:val="20"/>
        </w:rPr>
        <w:br/>
      </w:r>
      <w:r>
        <w:rPr>
          <w:rFonts w:ascii="Baskerville Old Face" w:hAnsi="Baskerville Old Face"/>
          <w:sz w:val="20"/>
          <w:szCs w:val="20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drawing>
          <wp:inline distT="0" distB="0" distL="0" distR="0">
            <wp:extent cx="1517142" cy="1294790"/>
            <wp:effectExtent l="19050" t="0" r="6858" b="0"/>
            <wp:docPr id="94" name="Bild 94" descr="D:\A R B E T E\Cauline Design\farg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A R B E T E\Cauline Design\fargkart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13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19">
        <w:rPr>
          <w:rFonts w:ascii="Baskerville Old Face" w:hAnsi="Baskerville Old Face"/>
          <w:sz w:val="20"/>
          <w:szCs w:val="20"/>
        </w:rPr>
        <w:t xml:space="preserve"> </w:t>
      </w:r>
      <w:r w:rsidR="000F3A19">
        <w:rPr>
          <w:rFonts w:ascii="Baskerville Old Face" w:hAnsi="Baskerville Old Face"/>
          <w:noProof/>
          <w:sz w:val="20"/>
          <w:szCs w:val="20"/>
          <w:lang w:eastAsia="sv-SE"/>
        </w:rPr>
        <w:drawing>
          <wp:inline distT="0" distB="0" distL="0" distR="0">
            <wp:extent cx="1742973" cy="1192193"/>
            <wp:effectExtent l="19050" t="0" r="0" b="0"/>
            <wp:docPr id="202" name="Bild 202" descr="D:\A R B E T E\Cauline Design\fimofärger\mall-arm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:\A R B E T E\Cauline Design\fimofärger\mall-armban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59" cy="119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19">
        <w:rPr>
          <w:rFonts w:ascii="Baskerville Old Face" w:hAnsi="Baskerville Old Face"/>
          <w:sz w:val="20"/>
          <w:szCs w:val="20"/>
        </w:rPr>
        <w:br/>
      </w:r>
      <w:r w:rsidR="00EE7553">
        <w:rPr>
          <w:rFonts w:ascii="Baskerville Old Face" w:hAnsi="Baskerville Old Face"/>
          <w:sz w:val="20"/>
          <w:szCs w:val="20"/>
        </w:rPr>
        <w:lastRenderedPageBreak/>
        <w:br/>
      </w:r>
      <w:r w:rsidR="00EE7553">
        <w:rPr>
          <w:rFonts w:ascii="Baskerville Old Face" w:hAnsi="Baskerville Old Face"/>
          <w:noProof/>
          <w:sz w:val="36"/>
          <w:szCs w:val="36"/>
          <w:lang w:eastAsia="sv-SE"/>
        </w:rPr>
        <w:t>Lyckoarmband</w:t>
      </w:r>
      <w:r w:rsidR="00EE7553"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t>Nya modet med lyckoarmband gjorda med tekniken ” Makramé ”.</w:t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br/>
        <w:t>En rad. 50 SEK/st</w:t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EE7553">
        <w:rPr>
          <w:rFonts w:ascii="Baskerville Old Face" w:hAnsi="Baskerville Old Face"/>
          <w:sz w:val="20"/>
          <w:szCs w:val="20"/>
        </w:rPr>
        <w:br/>
      </w:r>
      <w:r w:rsidR="00EE7553">
        <w:rPr>
          <w:noProof/>
          <w:lang w:eastAsia="sv-SE"/>
        </w:rPr>
        <w:drawing>
          <wp:inline distT="0" distB="0" distL="0" distR="0">
            <wp:extent cx="1038759" cy="841248"/>
            <wp:effectExtent l="19050" t="0" r="8991" b="0"/>
            <wp:docPr id="95" name="Bild 95" descr="http://www.caulinedesign.se/armband/produkter/LA000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caulinedesign.se/armband/produkter/LA0001-thumb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62" cy="8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rPr>
          <w:rFonts w:ascii="Baskerville Old Face" w:hAnsi="Baskerville Old Face"/>
          <w:sz w:val="20"/>
          <w:szCs w:val="20"/>
        </w:rPr>
        <w:t xml:space="preserve"> </w:t>
      </w:r>
      <w:r w:rsidR="00EE7553">
        <w:rPr>
          <w:noProof/>
          <w:lang w:eastAsia="sv-SE"/>
        </w:rPr>
        <w:drawing>
          <wp:inline distT="0" distB="0" distL="0" distR="0">
            <wp:extent cx="1031443" cy="841248"/>
            <wp:effectExtent l="19050" t="0" r="0" b="0"/>
            <wp:docPr id="98" name="Bild 98" descr="http://www.caulinedesign.se/armband/produkter/LA000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caulinedesign.se/armband/produkter/LA0002-thumb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52" cy="8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 w:rsidRPr="00EE7553">
        <w:t xml:space="preserve"> </w:t>
      </w:r>
      <w:r w:rsidR="00EE7553">
        <w:rPr>
          <w:noProof/>
          <w:lang w:eastAsia="sv-SE"/>
        </w:rPr>
        <w:drawing>
          <wp:inline distT="0" distB="0" distL="0" distR="0">
            <wp:extent cx="1053389" cy="833933"/>
            <wp:effectExtent l="19050" t="0" r="0" b="0"/>
            <wp:docPr id="101" name="Bild 101" descr="http://www.caulinedesign.se/armband/produkter/LA00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caulinedesign.se/armband/produkter/LA0003-thumb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69" cy="8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br/>
      </w:r>
      <w:r w:rsidR="00EE7553">
        <w:rPr>
          <w:noProof/>
          <w:lang w:eastAsia="sv-SE"/>
        </w:rPr>
        <w:drawing>
          <wp:inline distT="0" distB="0" distL="0" distR="0">
            <wp:extent cx="980237" cy="738835"/>
            <wp:effectExtent l="19050" t="0" r="0" b="0"/>
            <wp:docPr id="104" name="Bild 104" descr="http://www.caulinedesign.se/armband/produkter/LA000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aulinedesign.se/armband/produkter/LA0004-thumb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2" cy="7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t xml:space="preserve"> </w:t>
      </w:r>
      <w:r w:rsidR="00EE7553">
        <w:rPr>
          <w:noProof/>
          <w:lang w:eastAsia="sv-SE"/>
        </w:rPr>
        <w:drawing>
          <wp:inline distT="0" distB="0" distL="0" distR="0">
            <wp:extent cx="1038759" cy="746151"/>
            <wp:effectExtent l="19050" t="0" r="8991" b="0"/>
            <wp:docPr id="107" name="Bild 107" descr="http://www.caulinedesign.se/armband/produkter/LA000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aulinedesign.se/armband/produkter/LA0005-thumb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62" cy="7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rPr>
          <w:noProof/>
          <w:lang w:eastAsia="sv-SE"/>
        </w:rPr>
        <w:drawing>
          <wp:inline distT="0" distB="0" distL="0" distR="0">
            <wp:extent cx="980237" cy="709575"/>
            <wp:effectExtent l="19050" t="0" r="0" b="0"/>
            <wp:docPr id="110" name="Bild 110" descr="D:\A R B E T E\Cauline Design\sortiment från kamera\Lyckoarmband\LA000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A R B E T E\Cauline Design\sortiment från kamera\Lyckoarmband\LA0006-thum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5" cy="7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br/>
      </w:r>
      <w:r w:rsidR="00EE7553">
        <w:rPr>
          <w:noProof/>
          <w:lang w:eastAsia="sv-SE"/>
        </w:rPr>
        <w:drawing>
          <wp:inline distT="0" distB="0" distL="0" distR="0">
            <wp:extent cx="958291" cy="760780"/>
            <wp:effectExtent l="19050" t="0" r="0" b="0"/>
            <wp:docPr id="111" name="Bild 111" descr="D:\A R B E T E\Cauline Design\sortiment från kamera\Lyckoarmband\LA000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A R B E T E\Cauline Design\sortiment från kamera\Lyckoarmband\LA0007-thumb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90" cy="7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t xml:space="preserve">    </w:t>
      </w:r>
      <w:r w:rsidR="00EE7553">
        <w:rPr>
          <w:noProof/>
          <w:lang w:eastAsia="sv-SE"/>
        </w:rPr>
        <w:drawing>
          <wp:inline distT="0" distB="0" distL="0" distR="0">
            <wp:extent cx="958292" cy="760781"/>
            <wp:effectExtent l="19050" t="0" r="0" b="0"/>
            <wp:docPr id="112" name="Bild 112" descr="D:\A R B E T E\Cauline Design\sortiment från kamera\Lyckoarmband\LA000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A R B E T E\Cauline Design\sortiment från kamera\Lyckoarmband\LA0008-thumb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4" cy="7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t xml:space="preserve">   </w:t>
      </w:r>
      <w:r w:rsidR="00EE7553">
        <w:rPr>
          <w:noProof/>
          <w:lang w:eastAsia="sv-SE"/>
        </w:rPr>
        <w:drawing>
          <wp:inline distT="0" distB="0" distL="0" distR="0">
            <wp:extent cx="936345" cy="760781"/>
            <wp:effectExtent l="19050" t="0" r="0" b="0"/>
            <wp:docPr id="113" name="Bild 113" descr="D:\A R B E T E\Cauline Design\sortiment från kamera\Lyckoarmband\LA0009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A R B E T E\Cauline Design\sortiment från kamera\Lyckoarmband\LA0009-thumb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12" cy="7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53">
        <w:br/>
      </w:r>
      <w:r w:rsidR="00EE7553">
        <w:br/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t>Två rader. 70 SEK/st</w:t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EE7553">
        <w:rPr>
          <w:rFonts w:ascii="Baskerville Old Face" w:hAnsi="Baskerville Old Face"/>
          <w:noProof/>
          <w:sz w:val="20"/>
          <w:szCs w:val="20"/>
          <w:lang w:eastAsia="sv-SE"/>
        </w:rPr>
        <w:drawing>
          <wp:inline distT="0" distB="0" distL="0" distR="0">
            <wp:extent cx="1097280" cy="1097280"/>
            <wp:effectExtent l="19050" t="0" r="7620" b="0"/>
            <wp:docPr id="114" name="Bild 114" descr="D:\A R B E T E\Cauline Design\sortiment från kamera\Lyckoarmband\LA001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A R B E T E\Cauline Design\sortiment från kamera\Lyckoarmband\LA0010-thum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59" cy="10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53" w:rsidRDefault="00EE7553" w:rsidP="003255C8">
      <w:pPr>
        <w:rPr>
          <w:rFonts w:ascii="Baskerville Old Face" w:hAnsi="Baskerville Old Face"/>
          <w:noProof/>
          <w:sz w:val="20"/>
          <w:szCs w:val="20"/>
          <w:lang w:eastAsia="sv-SE"/>
        </w:rPr>
      </w:pPr>
    </w:p>
    <w:p w:rsidR="00EE7553" w:rsidRPr="000F3A19" w:rsidRDefault="007A0948" w:rsidP="007A0948">
      <w:pPr>
        <w:rPr>
          <w:rFonts w:ascii="Baskerville Old Face" w:hAnsi="Baskerville Old Face"/>
          <w:noProof/>
          <w:sz w:val="20"/>
          <w:szCs w:val="20"/>
          <w:lang w:eastAsia="sv-SE"/>
        </w:rPr>
      </w:pPr>
      <w:r>
        <w:rPr>
          <w:rFonts w:ascii="Baskerville Old Face" w:hAnsi="Baskerville Old Face"/>
          <w:sz w:val="20"/>
          <w:szCs w:val="20"/>
        </w:rPr>
        <w:lastRenderedPageBreak/>
        <w:br/>
      </w:r>
      <w:r>
        <w:rPr>
          <w:rFonts w:ascii="Baskerville Old Face" w:hAnsi="Baskerville Old Face"/>
          <w:noProof/>
          <w:sz w:val="36"/>
          <w:szCs w:val="36"/>
          <w:lang w:eastAsia="sv-SE"/>
        </w:rPr>
        <w:t>Snäckskals armband / Makramé.</w:t>
      </w:r>
      <w:r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t>Armband med stora snäckskalspärlor med ett lätt lås att kunna stänga och öppna själv. 80 SEK/st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noProof/>
          <w:lang w:eastAsia="sv-SE"/>
        </w:rPr>
        <w:drawing>
          <wp:inline distT="0" distB="0" distL="0" distR="0">
            <wp:extent cx="1616659" cy="1616659"/>
            <wp:effectExtent l="19050" t="0" r="2591" b="0"/>
            <wp:docPr id="115" name="Bild 115" descr="http://www.caulinedesign.se/armband/produkter/SA000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caulinedesign.se/armband/produkter/SA0001-thumb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35" cy="16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626870" cy="1626870"/>
            <wp:effectExtent l="19050" t="0" r="0" b="0"/>
            <wp:docPr id="41" name="Bild 118" descr="http://www.caulinedesign.se/armband/produkter/SA000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caulinedesign.se/armband/produkter/SA0002-thum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00" cy="16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rFonts w:ascii="Baskerville Old Face" w:hAnsi="Baskerville Old Face"/>
          <w:noProof/>
          <w:sz w:val="36"/>
          <w:szCs w:val="36"/>
          <w:lang w:eastAsia="sv-SE"/>
        </w:rPr>
        <w:t>Pandora style hängen.</w:t>
      </w:r>
      <w:r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t>Matcha ditt läderband eller kedja med silvriga berlocker som hänger ner. Säljes i 4pack 140 SEK/st eller styckes pris 40 SEK/st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noProof/>
          <w:lang w:eastAsia="sv-SE"/>
        </w:rPr>
        <w:drawing>
          <wp:inline distT="0" distB="0" distL="0" distR="0">
            <wp:extent cx="1429360" cy="1429360"/>
            <wp:effectExtent l="19050" t="0" r="0" b="0"/>
            <wp:docPr id="121" name="Bild 121" descr="http://www.caulinedesign.se/charms/produkter/BP000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aulinedesign.se/charms/produkter/BP0001-thum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74" cy="14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839011" cy="1379831"/>
            <wp:effectExtent l="19050" t="0" r="8839" b="0"/>
            <wp:docPr id="124" name="Bild 124" descr="http://www.caulinedesign.se/charms/temp/charms-ma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caulinedesign.se/charms/temp/charms-main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89" cy="13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rFonts w:ascii="Baskerville Old Face" w:hAnsi="Baskerville Old Face"/>
          <w:sz w:val="20"/>
          <w:szCs w:val="20"/>
        </w:rPr>
        <w:lastRenderedPageBreak/>
        <w:br/>
      </w:r>
      <w:r>
        <w:rPr>
          <w:rFonts w:ascii="Baskerville Old Face" w:hAnsi="Baskerville Old Face"/>
          <w:noProof/>
          <w:sz w:val="36"/>
          <w:szCs w:val="36"/>
          <w:lang w:eastAsia="sv-SE"/>
        </w:rPr>
        <w:t>Charms/Berlock</w:t>
      </w:r>
      <w:r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t>Storlek: 15 mm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  <w:t>Liten 30 SEK/st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noProof/>
          <w:lang w:eastAsia="sv-SE"/>
        </w:rPr>
        <w:drawing>
          <wp:inline distT="0" distB="0" distL="0" distR="0">
            <wp:extent cx="632003" cy="632003"/>
            <wp:effectExtent l="19050" t="0" r="0" b="0"/>
            <wp:docPr id="127" name="Bild 127" descr="http://www.caulinedesign.se/charms/produkter/CH000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caulinedesign.se/charms/produkter/CH0006-thumb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2" cy="6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617372" cy="617372"/>
            <wp:effectExtent l="19050" t="0" r="0" b="0"/>
            <wp:docPr id="130" name="Bild 130" descr="http://www.caulinedesign.se/charms/produkter/CH001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caulinedesign.se/charms/produkter/CH0012-thumb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" cy="6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0"/>
          <w:szCs w:val="20"/>
          <w:lang w:eastAsia="sv-SE"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17372" cy="617372"/>
            <wp:effectExtent l="19050" t="0" r="0" b="0"/>
            <wp:docPr id="133" name="Bild 133" descr="http://www.caulinedesign.se/charms/produkter/CH000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caulinedesign.se/charms/produkter/CH0008-thumb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" cy="6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595427" cy="595427"/>
            <wp:effectExtent l="19050" t="0" r="0" b="0"/>
            <wp:docPr id="136" name="Bild 136" descr="http://www.caulinedesign.se/charms/produkter/CH001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caulinedesign.se/charms/produkter/CH0013-thumb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" cy="5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595427" cy="595427"/>
            <wp:effectExtent l="19050" t="0" r="0" b="0"/>
            <wp:docPr id="139" name="Bild 139" descr="http://www.caulinedesign.se/charms/produkter/CH0019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caulinedesign.se/charms/produkter/CH0019-thumb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" cy="5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t>Storlek: 20 mm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  <w:t>Mellan 40 SEK/st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b/>
          <w:bCs/>
          <w:noProof/>
          <w:lang w:eastAsia="sv-SE"/>
        </w:rPr>
        <w:drawing>
          <wp:inline distT="0" distB="0" distL="0" distR="0">
            <wp:extent cx="632003" cy="632003"/>
            <wp:effectExtent l="19050" t="0" r="0" b="0"/>
            <wp:docPr id="142" name="Bild 142" descr="http://www.caulinedesign.se/charms/produkter/CH00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caulinedesign.se/charms/produkter/CH0003-thumb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2" cy="6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17372" cy="617372"/>
            <wp:effectExtent l="19050" t="0" r="0" b="0"/>
            <wp:docPr id="145" name="Bild 145" descr="http://www.caulinedesign.se/charms/produkter/CH000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caulinedesign.se/charms/produkter/CH0004-thumb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" cy="6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74319" cy="674319"/>
            <wp:effectExtent l="19050" t="0" r="0" b="0"/>
            <wp:docPr id="148" name="Bild 148" descr="http://www.caulinedesign.se/charms/produkter/CH002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caulinedesign.se/charms/produkter/CH0020-thumb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9" cy="6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v-SE"/>
        </w:rPr>
        <w:drawing>
          <wp:inline distT="0" distB="0" distL="0" distR="0">
            <wp:extent cx="595427" cy="595427"/>
            <wp:effectExtent l="19050" t="0" r="0" b="0"/>
            <wp:docPr id="44" name="Bild 151" descr="http://www.caulinedesign.se/charms/produkter/CH002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caulinedesign.se/charms/produkter/CH0021-thumb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" cy="5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51053" cy="651053"/>
            <wp:effectExtent l="19050" t="0" r="0" b="0"/>
            <wp:docPr id="154" name="Bild 154" descr="http://www.caulinedesign.se/charms/produkter/CH000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caulinedesign.se/charms/produkter/CH0007-thumb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0" cy="6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rFonts w:ascii="Baskerville Old Face" w:hAnsi="Baskerville Old Face"/>
          <w:sz w:val="20"/>
          <w:szCs w:val="20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t>Storlek: 25 mm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  <w:t>Stor 50 SEK/st</w:t>
      </w:r>
      <w:r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>
        <w:rPr>
          <w:b/>
          <w:bCs/>
          <w:noProof/>
          <w:lang w:eastAsia="sv-SE"/>
        </w:rPr>
        <w:drawing>
          <wp:inline distT="0" distB="0" distL="0" distR="0">
            <wp:extent cx="658368" cy="658368"/>
            <wp:effectExtent l="19050" t="0" r="8382" b="0"/>
            <wp:docPr id="160" name="Bild 160" descr="http://www.caulinedesign.se/charms/produkter/CH001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caulinedesign.se/charms/produkter/CH0010-thumb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4" cy="65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29107" cy="629107"/>
            <wp:effectExtent l="19050" t="0" r="0" b="0"/>
            <wp:docPr id="166" name="Bild 166" descr="http://www.caulinedesign.se/charms/produkter/CH000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caulinedesign.se/charms/produkter/CH0005-thumb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1" cy="6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v-SE"/>
        </w:rPr>
        <w:drawing>
          <wp:inline distT="0" distB="0" distL="0" distR="0">
            <wp:extent cx="607162" cy="607162"/>
            <wp:effectExtent l="19050" t="0" r="2438" b="0"/>
            <wp:docPr id="163" name="Bild 163" descr="http://www.caulinedesign.se/charms/produkter/CH001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caulinedesign.se/charms/produkter/CH0011-thumb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4" cy="6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48">
        <w:rPr>
          <w:b/>
          <w:bCs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07161" cy="607161"/>
            <wp:effectExtent l="19050" t="0" r="2439" b="0"/>
            <wp:docPr id="172" name="Bild 172" descr="http://www.caulinedesign.se/charms/produkter/CH001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caulinedesign.se/charms/produkter/CH0016-thumb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3" cy="6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v-SE"/>
        </w:rPr>
        <w:t xml:space="preserve"> </w:t>
      </w:r>
      <w:r>
        <w:rPr>
          <w:b/>
          <w:bCs/>
          <w:noProof/>
          <w:lang w:eastAsia="sv-SE"/>
        </w:rPr>
        <w:drawing>
          <wp:inline distT="0" distB="0" distL="0" distR="0">
            <wp:extent cx="658368" cy="658368"/>
            <wp:effectExtent l="19050" t="0" r="8382" b="0"/>
            <wp:docPr id="169" name="Bild 169" descr="http://www.caulinedesign.se/charms/produkter/CH0009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caulinedesign.se/charms/produkter/CH0009-thumb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4" cy="65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v-SE"/>
        </w:rPr>
        <w:br/>
      </w:r>
      <w:r w:rsidR="000F3A19">
        <w:rPr>
          <w:b/>
          <w:bCs/>
          <w:noProof/>
          <w:lang w:eastAsia="sv-SE"/>
        </w:rPr>
        <w:drawing>
          <wp:inline distT="0" distB="0" distL="0" distR="0">
            <wp:extent cx="3416300" cy="1068070"/>
            <wp:effectExtent l="19050" t="0" r="0" b="0"/>
            <wp:docPr id="200" name="Bild 200" descr="D:\A R B E T E\Cauline Design\bilder-charms\charms-ma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A R B E T E\Cauline Design\bilder-charms\charms-main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v-SE"/>
        </w:rPr>
        <w:br/>
      </w:r>
      <w:r w:rsidR="000F3A19">
        <w:rPr>
          <w:rFonts w:ascii="Baskerville Old Face" w:hAnsi="Baskerville Old Face"/>
          <w:sz w:val="20"/>
          <w:szCs w:val="20"/>
        </w:rPr>
        <w:lastRenderedPageBreak/>
        <w:br/>
      </w:r>
      <w:r w:rsidR="00E43EAF">
        <w:rPr>
          <w:rFonts w:ascii="Baskerville Old Face" w:hAnsi="Baskerville Old Face"/>
          <w:noProof/>
          <w:sz w:val="36"/>
          <w:szCs w:val="36"/>
          <w:lang w:eastAsia="sv-SE"/>
        </w:rPr>
        <w:t>Namnbricka/Tags</w:t>
      </w:r>
      <w:r w:rsidR="00E43EAF">
        <w:rPr>
          <w:rFonts w:ascii="Baskerville Old Face" w:hAnsi="Baskerville Old Face"/>
          <w:noProof/>
          <w:sz w:val="36"/>
          <w:szCs w:val="36"/>
          <w:lang w:eastAsia="sv-SE"/>
        </w:rPr>
        <w:br/>
      </w:r>
      <w:r w:rsidR="00E43EAF">
        <w:rPr>
          <w:rFonts w:ascii="Baskerville Old Face" w:hAnsi="Baskerville Old Face"/>
          <w:noProof/>
          <w:sz w:val="20"/>
          <w:szCs w:val="20"/>
          <w:lang w:eastAsia="sv-SE"/>
        </w:rPr>
        <w:t>Finns i olika storlekar på tagsen. Även bokstavs stansen finns i 2 olika storlekar: 3 &amp; 4 mm.</w:t>
      </w:r>
      <w:r w:rsidR="00E43EAF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E43EAF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1) 50 SEK/st 2)      60 SEK/st      3) 50 SEK/st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br/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31443" cy="1031443"/>
            <wp:effectExtent l="19050" t="0" r="0" b="0"/>
            <wp:docPr id="175" name="Bild 175" descr="http://www.caulinedesign.se/charms/produkter/CS0002-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caulinedesign.se/charms/produkter/CS0002-thumb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56" cy="10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 w:rsidRPr="00E43EAF">
        <w:rPr>
          <w:rFonts w:ascii="Trebuchet MS" w:hAnsi="Trebuchet MS"/>
          <w:sz w:val="20"/>
          <w:szCs w:val="20"/>
          <w:lang w:val="en-US"/>
        </w:rPr>
        <w:t xml:space="preserve"> </w:t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48969" cy="1048969"/>
            <wp:effectExtent l="19050" t="0" r="0" b="0"/>
            <wp:docPr id="178" name="Bild 178" descr="http://www.caulinedesign.se/charms/produkter/CS0001-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caulinedesign.se/charms/produkter/CS0001-thumb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58" cy="104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 w:rsidRPr="00E43EAF">
        <w:rPr>
          <w:rFonts w:ascii="Trebuchet MS" w:hAnsi="Trebuchet MS"/>
          <w:sz w:val="20"/>
          <w:szCs w:val="20"/>
          <w:lang w:val="en-US"/>
        </w:rPr>
        <w:t xml:space="preserve"> </w:t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70915" cy="1046074"/>
            <wp:effectExtent l="19050" t="0" r="0" b="0"/>
            <wp:docPr id="181" name="Bild 181" descr="http://www.caulinedesign.se/charms/produkter/CS00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caulinedesign.se/charms/produkter/CS0003-thumb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29" cy="10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 w:rsidRPr="00E43EAF">
        <w:rPr>
          <w:rFonts w:ascii="Trebuchet MS" w:hAnsi="Trebuchet MS"/>
          <w:sz w:val="20"/>
          <w:szCs w:val="20"/>
          <w:lang w:val="en-US"/>
        </w:rPr>
        <w:br/>
      </w:r>
      <w:r w:rsidR="00E43EAF" w:rsidRPr="00E43EAF">
        <w:rPr>
          <w:rFonts w:ascii="Trebuchet MS" w:hAnsi="Trebuchet MS"/>
          <w:sz w:val="20"/>
          <w:szCs w:val="20"/>
          <w:lang w:val="en-US"/>
        </w:rPr>
        <w:br/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4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) 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6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0 SEK/st 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     5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)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 5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0 SEK/st      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6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) 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6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0 SEK/st</w:t>
      </w:r>
      <w:r w:rsidR="00E43EAF" w:rsidRPr="00E43EAF">
        <w:rPr>
          <w:rFonts w:ascii="Trebuchet MS" w:hAnsi="Trebuchet MS"/>
          <w:sz w:val="20"/>
          <w:szCs w:val="20"/>
          <w:lang w:val="en-US"/>
        </w:rPr>
        <w:br/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60704" cy="1060704"/>
            <wp:effectExtent l="19050" t="0" r="6096" b="0"/>
            <wp:docPr id="184" name="Bild 184" descr="http://www.caulinedesign.se/charms/produkter/CS000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caulinedesign.se/charms/produkter/CS0004-thumb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47" cy="10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111910" cy="1053389"/>
            <wp:effectExtent l="19050" t="0" r="0" b="0"/>
            <wp:docPr id="187" name="Bild 187" descr="http://www.caulinedesign.se/charms/produkter/CS000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caulinedesign.se/charms/produkter/CS0005-thumb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36" cy="105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46074" cy="1046074"/>
            <wp:effectExtent l="19050" t="0" r="1676" b="0"/>
            <wp:docPr id="45" name="Bild 190" descr="http://www.caulinedesign.se/charms/produkter/CS000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caulinedesign.se/charms/produkter/CS0006-thumb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16" cy="10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br/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br/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7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) </w:t>
      </w:r>
      <w:r w:rsidR="00E43EAF">
        <w:rPr>
          <w:rFonts w:ascii="Baskerville Old Face" w:hAnsi="Baskerville Old Face"/>
          <w:noProof/>
          <w:sz w:val="20"/>
          <w:szCs w:val="20"/>
          <w:lang w:val="en-US" w:eastAsia="sv-SE"/>
        </w:rPr>
        <w:t>6</w:t>
      </w:r>
      <w:r w:rsidR="00E43EAF" w:rsidRPr="00E43EAF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0 SEK/st </w:t>
      </w:r>
      <w:r w:rsidR="00E43EAF" w:rsidRPr="00E43EAF">
        <w:rPr>
          <w:rFonts w:ascii="Trebuchet MS" w:hAnsi="Trebuchet MS"/>
          <w:noProof/>
          <w:sz w:val="20"/>
          <w:szCs w:val="20"/>
          <w:lang w:val="en-US" w:eastAsia="sv-SE"/>
        </w:rPr>
        <w:br/>
      </w:r>
      <w:r w:rsidR="00E43EAF">
        <w:rPr>
          <w:rFonts w:ascii="Trebuchet MS" w:hAnsi="Trebuchet MS"/>
          <w:noProof/>
          <w:sz w:val="20"/>
          <w:szCs w:val="20"/>
          <w:lang w:eastAsia="sv-SE"/>
        </w:rPr>
        <w:drawing>
          <wp:inline distT="0" distB="0" distL="0" distR="0">
            <wp:extent cx="1040079" cy="1040079"/>
            <wp:effectExtent l="19050" t="0" r="7671" b="0"/>
            <wp:docPr id="193" name="Bild 193" descr="http://www.caulinedesign.se/charms/produkter/CS000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caulinedesign.se/charms/produkter/CS0007-thumb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33" cy="10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19">
        <w:rPr>
          <w:rFonts w:ascii="Baskerville Old Face" w:hAnsi="Baskerville Old Face"/>
          <w:noProof/>
          <w:sz w:val="20"/>
          <w:szCs w:val="20"/>
          <w:lang w:val="en-US" w:eastAsia="sv-SE"/>
        </w:rPr>
        <w:t xml:space="preserve"> </w:t>
      </w:r>
      <w:r w:rsidR="000F3A19">
        <w:rPr>
          <w:rFonts w:ascii="Baskerville Old Face" w:hAnsi="Baskerville Old Face"/>
          <w:noProof/>
          <w:sz w:val="20"/>
          <w:szCs w:val="20"/>
          <w:lang w:eastAsia="sv-SE"/>
        </w:rPr>
        <w:drawing>
          <wp:inline distT="0" distB="0" distL="0" distR="0">
            <wp:extent cx="2277923" cy="1037237"/>
            <wp:effectExtent l="19050" t="0" r="8077" b="0"/>
            <wp:docPr id="201" name="Bild 201" descr="D:\A R B E T E\Cauline Design\bilder-charms\charms-ma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:\A R B E T E\Cauline Design\bilder-charms\charms-main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64" cy="10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19" w:rsidRDefault="000F3A19" w:rsidP="007A0948">
      <w:pPr>
        <w:rPr>
          <w:rFonts w:ascii="Baskerville Old Face" w:hAnsi="Baskerville Old Face"/>
          <w:noProof/>
          <w:sz w:val="36"/>
          <w:szCs w:val="36"/>
          <w:lang w:eastAsia="sv-SE"/>
        </w:rPr>
      </w:pPr>
      <w:r w:rsidRPr="000F3A19">
        <w:rPr>
          <w:rFonts w:ascii="Baskerville Old Face" w:hAnsi="Baskerville Old Face"/>
          <w:noProof/>
          <w:sz w:val="20"/>
          <w:szCs w:val="20"/>
          <w:lang w:val="en-US" w:eastAsia="sv-SE"/>
        </w:rPr>
        <w:lastRenderedPageBreak/>
        <w:br/>
      </w:r>
      <w:r>
        <w:rPr>
          <w:rFonts w:ascii="Baskerville Old Face" w:hAnsi="Baskerville Old Face"/>
          <w:noProof/>
          <w:sz w:val="36"/>
          <w:szCs w:val="36"/>
          <w:lang w:eastAsia="sv-SE"/>
        </w:rPr>
        <w:t>NYHETER:</w:t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242"/>
        <w:gridCol w:w="3234"/>
        <w:gridCol w:w="1126"/>
      </w:tblGrid>
      <w:tr w:rsidR="000F3A19" w:rsidTr="000F3A19">
        <w:tc>
          <w:tcPr>
            <w:tcW w:w="4476" w:type="dxa"/>
            <w:gridSpan w:val="2"/>
          </w:tcPr>
          <w:p w:rsidR="000F3A19" w:rsidRDefault="000F3A19" w:rsidP="007A0948">
            <w:pPr>
              <w:rPr>
                <w:rFonts w:ascii="Baskerville Old Face" w:hAnsi="Baskerville Old Face"/>
                <w:noProof/>
                <w:sz w:val="36"/>
                <w:szCs w:val="36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36"/>
                <w:szCs w:val="36"/>
                <w:lang w:eastAsia="sv-SE"/>
              </w:rPr>
              <w:drawing>
                <wp:inline distT="0" distB="0" distL="0" distR="0">
                  <wp:extent cx="2313763" cy="1411833"/>
                  <wp:effectExtent l="19050" t="0" r="0" b="0"/>
                  <wp:docPr id="47" name="Bild 197" descr="D:\A R B E T E\Cauline Design\sortiment från kamera\Bild 07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:\A R B E T E\Cauline Design\sortiment från kamera\Bild 07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16" cy="141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0F3A19" w:rsidRDefault="000F3A19" w:rsidP="000F3A19">
            <w:pPr>
              <w:rPr>
                <w:rFonts w:ascii="Baskerville Old Face" w:hAnsi="Baskerville Old Face"/>
                <w:noProof/>
                <w:sz w:val="36"/>
                <w:szCs w:val="36"/>
                <w:lang w:eastAsia="sv-SE"/>
              </w:rPr>
            </w:pP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  <w:t>12</w:t>
            </w: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0 SEK/st</w:t>
            </w:r>
          </w:p>
        </w:tc>
      </w:tr>
      <w:tr w:rsidR="000F3A19" w:rsidTr="000F3A19">
        <w:tc>
          <w:tcPr>
            <w:tcW w:w="1242" w:type="dxa"/>
          </w:tcPr>
          <w:p w:rsidR="000F3A19" w:rsidRDefault="000F3A19" w:rsidP="000F3A19">
            <w:pPr>
              <w:rPr>
                <w:rFonts w:ascii="Baskerville Old Face" w:hAnsi="Baskerville Old Face"/>
                <w:noProof/>
                <w:sz w:val="36"/>
                <w:szCs w:val="36"/>
                <w:lang w:eastAsia="sv-SE"/>
              </w:rPr>
            </w:pP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  <w:t>9</w:t>
            </w: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0 SEK/st</w:t>
            </w:r>
          </w:p>
        </w:tc>
        <w:tc>
          <w:tcPr>
            <w:tcW w:w="4360" w:type="dxa"/>
            <w:gridSpan w:val="2"/>
          </w:tcPr>
          <w:p w:rsidR="000F3A19" w:rsidRPr="000F3A19" w:rsidRDefault="000F3A19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drawing>
                <wp:inline distT="0" distB="0" distL="0" distR="0">
                  <wp:extent cx="2555901" cy="1470355"/>
                  <wp:effectExtent l="19050" t="0" r="0" b="0"/>
                  <wp:docPr id="198" name="Bild 198" descr="D:\A R B E T E\Cauline Design\sortiment från kamera\Bild 08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D:\A R B E T E\Cauline Design\sortiment från kamera\Bild 08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67" cy="147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19" w:rsidTr="000F3A19">
        <w:tc>
          <w:tcPr>
            <w:tcW w:w="4476" w:type="dxa"/>
            <w:gridSpan w:val="2"/>
          </w:tcPr>
          <w:p w:rsidR="000F3A19" w:rsidRPr="000F3A19" w:rsidRDefault="000F3A19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drawing>
                <wp:inline distT="0" distB="0" distL="0" distR="0">
                  <wp:extent cx="2680259" cy="1526596"/>
                  <wp:effectExtent l="19050" t="0" r="5791" b="0"/>
                  <wp:docPr id="199" name="Bild 199" descr="D:\A R B E T E\Cauline Design\sortiment från kamera\Bild 09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:\A R B E T E\Cauline Design\sortiment från kamera\Bild 09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798" cy="152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0F3A19" w:rsidRDefault="000F3A19" w:rsidP="000F3A19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</w: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br/>
              <w:t>15</w:t>
            </w:r>
            <w:r w:rsidRPr="000F3A19"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0 SEK/st</w:t>
            </w:r>
          </w:p>
        </w:tc>
      </w:tr>
    </w:tbl>
    <w:p w:rsidR="00E43EAF" w:rsidRPr="00E43EAF" w:rsidRDefault="000F3A19" w:rsidP="007A0948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noProof/>
          <w:sz w:val="20"/>
          <w:szCs w:val="20"/>
          <w:lang w:eastAsia="sv-SE"/>
        </w:rPr>
        <w:lastRenderedPageBreak/>
        <w:br/>
      </w:r>
      <w:r w:rsidR="00E43EAF">
        <w:rPr>
          <w:rFonts w:ascii="Baskerville Old Face" w:hAnsi="Baskerville Old Face"/>
          <w:noProof/>
          <w:sz w:val="20"/>
          <w:szCs w:val="20"/>
          <w:lang w:eastAsia="sv-SE"/>
        </w:rPr>
        <w:br/>
      </w:r>
      <w:r w:rsidR="00E43EAF">
        <w:rPr>
          <w:rFonts w:ascii="Baskerville Old Face" w:hAnsi="Baskerville Old Face"/>
          <w:noProof/>
          <w:sz w:val="36"/>
          <w:szCs w:val="36"/>
          <w:lang w:eastAsia="sv-SE"/>
        </w:rPr>
        <w:t>Prislista.</w:t>
      </w:r>
    </w:p>
    <w:tbl>
      <w:tblPr>
        <w:tblStyle w:val="Tabellrutnt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503"/>
        <w:gridCol w:w="1023"/>
      </w:tblGrid>
      <w:tr w:rsid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Default="00E43EAF" w:rsidP="007A0948">
            <w:pPr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Halsband läderband enkelt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40 SEK</w:t>
            </w:r>
          </w:p>
        </w:tc>
      </w:tr>
      <w:tr w:rsidR="00E43EAF" w:rsidTr="00E43EAF">
        <w:tc>
          <w:tcPr>
            <w:tcW w:w="4503" w:type="dxa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Halsband med berlocker</w:t>
            </w:r>
          </w:p>
        </w:tc>
        <w:tc>
          <w:tcPr>
            <w:tcW w:w="1023" w:type="dxa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140 SEK</w:t>
            </w:r>
          </w:p>
        </w:tc>
      </w:tr>
      <w:tr w:rsid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Halsband Fimopärlor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290 SEK</w:t>
            </w:r>
          </w:p>
        </w:tc>
      </w:tr>
      <w:tr w:rsidR="00E43EAF" w:rsidTr="00E43EAF">
        <w:tc>
          <w:tcPr>
            <w:tcW w:w="4503" w:type="dxa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Halsband Makramé</w:t>
            </w:r>
          </w:p>
        </w:tc>
        <w:tc>
          <w:tcPr>
            <w:tcW w:w="1023" w:type="dxa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150 SEK</w:t>
            </w:r>
          </w:p>
        </w:tc>
      </w:tr>
      <w:tr w:rsid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eastAsia="sv-SE"/>
              </w:rPr>
              <w:t>Tillbehör kedja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</w:rPr>
            </w:pPr>
            <w:r>
              <w:rPr>
                <w:rFonts w:ascii="Baskerville Old Face" w:hAnsi="Baskerville Old Face"/>
                <w:sz w:val="20"/>
                <w:szCs w:val="20"/>
              </w:rPr>
              <w:t>10 SEK</w:t>
            </w:r>
          </w:p>
        </w:tc>
      </w:tr>
      <w:tr w:rsidR="00E43EAF" w:rsidRPr="00E43EAF" w:rsidTr="00E43EAF">
        <w:tc>
          <w:tcPr>
            <w:tcW w:w="4503" w:type="dxa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 w:rsidRPr="00E43EAF"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Armband Fimo 15 mm S/M/L</w:t>
            </w:r>
          </w:p>
        </w:tc>
        <w:tc>
          <w:tcPr>
            <w:tcW w:w="1023" w:type="dxa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150 SEK</w:t>
            </w:r>
          </w:p>
        </w:tc>
      </w:tr>
      <w:tr w:rsidR="00E43EAF" w:rsidRP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Lyckoarmband enkelrad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40 SEK</w:t>
            </w:r>
          </w:p>
        </w:tc>
      </w:tr>
      <w:tr w:rsidR="00E43EAF" w:rsidRPr="00E43EAF" w:rsidTr="00E43EAF">
        <w:tc>
          <w:tcPr>
            <w:tcW w:w="4503" w:type="dxa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Lyckoarmband dubbelrad</w:t>
            </w:r>
          </w:p>
        </w:tc>
        <w:tc>
          <w:tcPr>
            <w:tcW w:w="1023" w:type="dxa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70 SEK</w:t>
            </w:r>
          </w:p>
        </w:tc>
      </w:tr>
      <w:tr w:rsidR="00E43EAF" w:rsidRP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Snäckskals armband makramé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80 SEK</w:t>
            </w:r>
          </w:p>
        </w:tc>
      </w:tr>
      <w:tr w:rsidR="00E43EAF" w:rsidRPr="00E43EAF" w:rsidTr="00E43EAF">
        <w:tc>
          <w:tcPr>
            <w:tcW w:w="4503" w:type="dxa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Pandora style berlocker 4pack</w:t>
            </w:r>
          </w:p>
        </w:tc>
        <w:tc>
          <w:tcPr>
            <w:tcW w:w="1023" w:type="dxa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140 SEK</w:t>
            </w:r>
          </w:p>
        </w:tc>
      </w:tr>
      <w:tr w:rsidR="00E43EAF" w:rsidRP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Charms liten 15 mm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30 SEK</w:t>
            </w:r>
          </w:p>
        </w:tc>
      </w:tr>
      <w:tr w:rsidR="00E43EAF" w:rsidRPr="00E43EAF" w:rsidTr="00E43EAF">
        <w:tc>
          <w:tcPr>
            <w:tcW w:w="4503" w:type="dxa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Charms mellan 20 mm</w:t>
            </w:r>
          </w:p>
        </w:tc>
        <w:tc>
          <w:tcPr>
            <w:tcW w:w="1023" w:type="dxa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40 SEK</w:t>
            </w:r>
          </w:p>
        </w:tc>
      </w:tr>
      <w:tr w:rsidR="00E43EAF" w:rsidRP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P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Charms stor 25 mm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P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50 SEK</w:t>
            </w:r>
          </w:p>
        </w:tc>
      </w:tr>
      <w:tr w:rsidR="00E43EAF" w:rsidRPr="00E43EAF" w:rsidTr="00E43EAF">
        <w:tc>
          <w:tcPr>
            <w:tcW w:w="4503" w:type="dxa"/>
          </w:tcPr>
          <w:p w:rsidR="00E43EAF" w:rsidRDefault="00E43EAF" w:rsidP="00E43EAF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Namnbricka liten inkl stans</w:t>
            </w:r>
          </w:p>
        </w:tc>
        <w:tc>
          <w:tcPr>
            <w:tcW w:w="1023" w:type="dxa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50 SEK</w:t>
            </w:r>
          </w:p>
        </w:tc>
      </w:tr>
      <w:tr w:rsidR="00E43EAF" w:rsidRPr="00E43EAF" w:rsidTr="00E43EAF">
        <w:tc>
          <w:tcPr>
            <w:tcW w:w="4503" w:type="dxa"/>
            <w:shd w:val="clear" w:color="auto" w:fill="F2F2F2" w:themeFill="background1" w:themeFillShade="F2"/>
          </w:tcPr>
          <w:p w:rsidR="00E43EAF" w:rsidRDefault="00E43EAF" w:rsidP="007A0948">
            <w:pP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</w:pPr>
            <w:r>
              <w:rPr>
                <w:rFonts w:ascii="Baskerville Old Face" w:hAnsi="Baskerville Old Face"/>
                <w:noProof/>
                <w:sz w:val="20"/>
                <w:szCs w:val="20"/>
                <w:lang w:val="en-US" w:eastAsia="sv-SE"/>
              </w:rPr>
              <w:t>Namnbricka stor inkl stans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E43EAF" w:rsidRDefault="00E43EAF" w:rsidP="00E43EAF">
            <w:pPr>
              <w:jc w:val="right"/>
              <w:rPr>
                <w:rFonts w:ascii="Baskerville Old Face" w:hAnsi="Baskerville Old Face"/>
                <w:sz w:val="20"/>
                <w:szCs w:val="20"/>
                <w:lang w:val="en-US"/>
              </w:rPr>
            </w:pPr>
            <w:r>
              <w:rPr>
                <w:rFonts w:ascii="Baskerville Old Face" w:hAnsi="Baskerville Old Face"/>
                <w:sz w:val="20"/>
                <w:szCs w:val="20"/>
                <w:lang w:val="en-US"/>
              </w:rPr>
              <w:t>60 SEK</w:t>
            </w:r>
          </w:p>
        </w:tc>
      </w:tr>
    </w:tbl>
    <w:p w:rsidR="00E43EAF" w:rsidRPr="003F4DB0" w:rsidRDefault="003F4DB0" w:rsidP="007A0948">
      <w:pPr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sz w:val="20"/>
          <w:szCs w:val="20"/>
          <w:lang w:val="en-US"/>
        </w:rPr>
        <w:br/>
      </w:r>
      <w:r>
        <w:rPr>
          <w:rFonts w:ascii="Baskerville Old Face" w:hAnsi="Baskerville Old Face"/>
          <w:noProof/>
          <w:sz w:val="20"/>
          <w:szCs w:val="20"/>
          <w:lang w:eastAsia="sv-SE"/>
        </w:rPr>
        <w:drawing>
          <wp:inline distT="0" distB="0" distL="0" distR="0">
            <wp:extent cx="3416138" cy="1185062"/>
            <wp:effectExtent l="19050" t="0" r="0" b="0"/>
            <wp:docPr id="203" name="Bild 203" descr="D:\A R B E T E\Cauline Design\sortiment från kamera\Armband\FA0005-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:\A R B E T E\Cauline Design\sortiment från kamera\Armband\FA0005-stor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1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0"/>
          <w:szCs w:val="20"/>
          <w:lang w:val="en-US"/>
        </w:rPr>
        <w:br/>
      </w:r>
      <w:r w:rsidR="00E43EAF">
        <w:rPr>
          <w:rFonts w:ascii="Baskerville Old Face" w:hAnsi="Baskerville Old Face"/>
          <w:sz w:val="20"/>
          <w:szCs w:val="20"/>
          <w:lang w:val="en-US"/>
        </w:rPr>
        <w:br/>
      </w:r>
      <w:r w:rsidRPr="003F4DB0">
        <w:rPr>
          <w:rFonts w:ascii="Baskerville Old Face" w:hAnsi="Baskerville Old Face"/>
          <w:i/>
          <w:sz w:val="20"/>
          <w:szCs w:val="20"/>
        </w:rPr>
        <w:t>Reserverad för tryckfel.</w:t>
      </w:r>
    </w:p>
    <w:sectPr w:rsidR="00E43EAF" w:rsidRPr="003F4DB0" w:rsidSect="00AD182F">
      <w:pgSz w:w="5954" w:h="8392" w:code="70"/>
      <w:pgMar w:top="142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D182F"/>
    <w:rsid w:val="0004540B"/>
    <w:rsid w:val="000F3A19"/>
    <w:rsid w:val="00147E3B"/>
    <w:rsid w:val="003255C8"/>
    <w:rsid w:val="003F4DB0"/>
    <w:rsid w:val="007A0948"/>
    <w:rsid w:val="007E545F"/>
    <w:rsid w:val="009B4F4F"/>
    <w:rsid w:val="00AD182F"/>
    <w:rsid w:val="00D548BD"/>
    <w:rsid w:val="00E43EAF"/>
    <w:rsid w:val="00E63990"/>
    <w:rsid w:val="00EB66E3"/>
    <w:rsid w:val="00EE7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82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D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182F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D1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AD18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caulinedesign.se/shop/index.php?page=details&amp;prod=110&amp;cat=15&amp;group=13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68EAB-E1B1-4709-93E2-18480926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508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6</cp:revision>
  <cp:lastPrinted>2009-09-28T20:21:00Z</cp:lastPrinted>
  <dcterms:created xsi:type="dcterms:W3CDTF">2009-09-28T18:34:00Z</dcterms:created>
  <dcterms:modified xsi:type="dcterms:W3CDTF">2009-09-28T20:23:00Z</dcterms:modified>
</cp:coreProperties>
</file>