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C22" w:rsidRPr="00023C22" w:rsidRDefault="00023C22">
      <w:pPr>
        <w:rPr>
          <w:sz w:val="16"/>
          <w:szCs w:val="16"/>
        </w:rPr>
      </w:pPr>
      <w:r w:rsidRPr="00023C22">
        <w:rPr>
          <w:sz w:val="96"/>
          <w:szCs w:val="96"/>
        </w:rPr>
        <w:t>Tenntråd</w:t>
      </w:r>
      <w:r w:rsidR="00BA478A">
        <w:rPr>
          <w:sz w:val="96"/>
          <w:szCs w:val="96"/>
        </w:rPr>
        <w:t>sarmband</w:t>
      </w:r>
      <w:r w:rsidRPr="00023C22">
        <w:rPr>
          <w:sz w:val="96"/>
          <w:szCs w:val="96"/>
        </w:rPr>
        <w:t>.</w:t>
      </w:r>
    </w:p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7"/>
        <w:gridCol w:w="3318"/>
        <w:gridCol w:w="3318"/>
      </w:tblGrid>
      <w:tr w:rsidR="00023C22" w:rsidRPr="00023C22" w:rsidTr="00023C22">
        <w:trPr>
          <w:tblCellSpacing w:w="0" w:type="dxa"/>
        </w:trPr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" name="Bild 1" descr="http://www.caulinedesign.se/armband/produkter/TA0001-thumb.jpg">
                    <a:hlinkClick xmlns:a="http://schemas.openxmlformats.org/drawingml/2006/main" r:id="rId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aulinedesign.se/armband/produkter/TA0001-thumb.jpg">
                            <a:hlinkClick r:id="rId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Svart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TA0001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2" name="Bild 2" descr="http://www.caulinedesign.se/armband/produkter/TA0002-thumb.jp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aulinedesign.se/armband/produkter/TA0002-thumb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</w:r>
            <w:proofErr w:type="spell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Barkbrun</w:t>
            </w:r>
            <w:proofErr w:type="spell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TA0002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3" name="Bild 3" descr="http://www.caulinedesign.se/armband/produkter/TA0003-thumb.jp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ulinedesign.se/armband/produkter/TA0003-thumb.jp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Svart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TA0003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4" name="Bild 4" descr="http://www.caulinedesign.se/armband/produkter/TA0004-thumb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aulinedesign.se/armband/produkter/TA0004-thumb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TA0004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5" name="Bild 5" descr="http://www.caulinedesign.se/armband/produkter/TA0005-thumb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aulinedesign.se/armband/produkter/TA0005-thumb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Svart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TA0005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6" name="Bild 6" descr="http://www.caulinedesign.se/armband/produkter/TA0006-thum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aulinedesign.se/armband/produkter/TA0006-thum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Natur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TA0006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7" name="Bild 7" descr="http://www.caulinedesign.se/armband/produkter/TA0007-thumb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ulinedesign.se/armband/produkter/TA0007-thumb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</w:r>
            <w:proofErr w:type="spell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Antikbrun</w:t>
            </w:r>
            <w:proofErr w:type="spell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TA0007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8" name="Bild 8" descr="http://www.caulinedesign.se/armband/produkter/TA0008-thumb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caulinedesign.se/armband/produkter/TA0008-thumb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</w:r>
            <w:proofErr w:type="spell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Antikbrun</w:t>
            </w:r>
            <w:proofErr w:type="spell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TA0008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2850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9" name="Bild 9" descr="http://www.caulinedesign.se/armband/produkter/TA0009-thumb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aulinedesign.se/armband/produkter/TA0009-thumb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</w:r>
            <w:proofErr w:type="spell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Antikbrun</w:t>
            </w:r>
            <w:proofErr w:type="spell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TA0009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</w:tbl>
    <w:p w:rsidR="00023C22" w:rsidRDefault="00023C22"/>
    <w:tbl>
      <w:tblPr>
        <w:tblW w:w="5000" w:type="pct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17"/>
        <w:gridCol w:w="1659"/>
        <w:gridCol w:w="1659"/>
        <w:gridCol w:w="3318"/>
      </w:tblGrid>
      <w:tr w:rsidR="00023C22" w:rsidRPr="00023C22" w:rsidTr="00023C22">
        <w:trPr>
          <w:tblCellSpacing w:w="0" w:type="dxa"/>
        </w:trPr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66" name="Bild 166" descr="http://www.caulinedesign.se/armband/produkter/TA0010-thumb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www.caulinedesign.se/armband/produkter/TA0010-thumb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Svart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TA0010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67" name="Bild 167" descr="http://www.caulinedesign.se/armband/produkter/TA0011-thumb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www.caulinedesign.se/armband/produkter/TA0011-thumb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Svart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TA0011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68" name="Bild 168" descr="http://www.caulinedesign.se/armband/produkter/TA0012-thumb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www.caulinedesign.se/armband/produkter/TA0012-thumb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Svart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TA0012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69" name="Bild 169" descr="http://www.caulinedesign.se/armband/produkter/TA0013-thumb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www.caulinedesign.se/armband/produkter/TA0013-thumb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Rosa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TA0013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70" name="Bild 170" descr="http://www.caulinedesign.se/armband/produkter/TA0014-thumb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www.caulinedesign.se/armband/produkter/TA0014-thumb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TA0014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71" name="Bild 171" descr="http://www.caulinedesign.se/armband/produkter/TA0015-thumb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www.caulinedesign.se/armband/produkter/TA0015-thumb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Rödbrun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TA0015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72" name="Bild 172" descr="http://www.caulinedesign.se/armband/produkter/TA0016-thumb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www.caulinedesign.se/armband/produkter/TA0016-thumb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Rödbrun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TA0016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73" name="Bild 173" descr="http://www.caulinedesign.se/armband/produkter/TA0017-thumb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www.caulinedesign.se/armband/produkter/TA0017-thumb.jp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Mörkbrun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TA0017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74" name="Bild 174" descr="http://www.caulinedesign.se/armband/produkter/TA0018-thumb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www.caulinedesign.se/armband/produkter/TA0018-thumb.jp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Natur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TA0018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84" name="Bild 184" descr="http://www.caulinedesign.se/armband/produkter/TA0019-thumb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caulinedesign.se/armband/produkter/TA0019-thumb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Natur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TA0019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85" name="Bild 185" descr="http://www.caulinedesign.se/armband/produkter/TA0020-thumb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www.caulinedesign.se/armband/produkter/TA0020-thumb.jpg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Rödbrun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TA0020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86" name="Bild 186" descr="http://www.caulinedesign.se/armband/produkter/TA0021-thumb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www.caulinedesign.se/armband/produkter/TA0021-thumb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TA0021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lastRenderedPageBreak/>
              <w:drawing>
                <wp:inline distT="0" distB="0" distL="0" distR="0">
                  <wp:extent cx="1905000" cy="1905000"/>
                  <wp:effectExtent l="19050" t="0" r="0" b="0"/>
                  <wp:docPr id="187" name="Bild 187" descr="http://www.caulinedesign.se/armband/produkter/TA0022-thumb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://www.caulinedesign.se/armband/produkter/TA0022-thumb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Natur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TA0022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88" name="Bild 188" descr="http://www.caulinedesign.se/armband/produkter/TA0023-thumb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caulinedesign.se/armband/produkter/TA0023-thumb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Mörkbrun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TA0023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89" name="Bild 189" descr="http://www.caulinedesign.se/armband/produkter/TA0024-thumb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caulinedesign.se/armband/produkter/TA0024-thumb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</w:r>
            <w:proofErr w:type="spell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Antikbrun</w:t>
            </w:r>
            <w:proofErr w:type="spell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TA0024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90" name="Bild 190" descr="http://www.caulinedesign.se/armband/produkter/TA0025-thumb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www.caulinedesign.se/armband/produkter/TA0025-thumb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Natur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TA0025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91" name="Bild 191" descr="http://www.caulinedesign.se/armband/produkter/TA0026-thumb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www.caulinedesign.se/armband/produkter/TA0026-thumb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TA0026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3034" w:type="dxa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192" name="Bild 192" descr="http://www.caulinedesign.se/armband/produkter/TA0027-thumb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www.caulinedesign.se/armband/produkter/TA0027-thumb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TA0027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  <w:tr w:rsidR="00023C22" w:rsidRPr="00023C22" w:rsidTr="00023C22">
        <w:trPr>
          <w:tblCellSpacing w:w="0" w:type="dxa"/>
        </w:trPr>
        <w:tc>
          <w:tcPr>
            <w:tcW w:w="4551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202" name="Bild 202" descr="http://www.caulinedesign.se/armband/produkter/TA0028-thumb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www.caulinedesign.se/armband/produkter/TA0028-thumb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TA0028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  <w:tc>
          <w:tcPr>
            <w:tcW w:w="4551" w:type="dxa"/>
            <w:gridSpan w:val="2"/>
            <w:vAlign w:val="center"/>
            <w:hideMark/>
          </w:tcPr>
          <w:p w:rsidR="00023C22" w:rsidRPr="00023C22" w:rsidRDefault="00023C22" w:rsidP="00023C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v-S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sv-SE"/>
              </w:rPr>
              <w:drawing>
                <wp:inline distT="0" distB="0" distL="0" distR="0">
                  <wp:extent cx="1905000" cy="1905000"/>
                  <wp:effectExtent l="19050" t="0" r="0" b="0"/>
                  <wp:docPr id="203" name="Bild 203" descr="http://www.caulinedesign.se/armband/produkter/TA0029-thumb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caulinedesign.se/armband/produkter/TA0029-thumb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C22" w:rsidRPr="00023C22" w:rsidRDefault="00023C22" w:rsidP="00023C22">
            <w:pPr>
              <w:shd w:val="clear" w:color="auto" w:fill="F0F0F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</w:pP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 xml:space="preserve">Tenntråds armband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Silver / beställningsvara 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>Artikelnr: TA0029</w:t>
            </w:r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br/>
              <w:t xml:space="preserve">Pris: </w:t>
            </w:r>
            <w:proofErr w:type="gramStart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180 :</w:t>
            </w:r>
            <w:proofErr w:type="gramEnd"/>
            <w:r w:rsidRPr="00023C22">
              <w:rPr>
                <w:rFonts w:ascii="Times New Roman" w:eastAsia="Times New Roman" w:hAnsi="Times New Roman" w:cs="Times New Roman"/>
                <w:sz w:val="18"/>
                <w:szCs w:val="18"/>
                <w:lang w:eastAsia="sv-SE"/>
              </w:rPr>
              <w:t>-</w:t>
            </w:r>
          </w:p>
        </w:tc>
      </w:tr>
    </w:tbl>
    <w:p w:rsidR="00240E6F" w:rsidRPr="00CE538F" w:rsidRDefault="00CE538F">
      <w:pPr>
        <w:rPr>
          <w:sz w:val="40"/>
          <w:szCs w:val="40"/>
        </w:rPr>
      </w:pPr>
      <w:r>
        <w:br/>
      </w:r>
      <w:r>
        <w:br/>
      </w:r>
      <w:r w:rsidRPr="00CE538F">
        <w:rPr>
          <w:sz w:val="40"/>
          <w:szCs w:val="40"/>
        </w:rPr>
        <w:t xml:space="preserve">Vid köp av 2 eller </w:t>
      </w:r>
      <w:proofErr w:type="gramStart"/>
      <w:r w:rsidRPr="00CE538F">
        <w:rPr>
          <w:sz w:val="40"/>
          <w:szCs w:val="40"/>
        </w:rPr>
        <w:t>fler:  Valfritt</w:t>
      </w:r>
      <w:proofErr w:type="gramEnd"/>
      <w:r w:rsidRPr="00CE538F">
        <w:rPr>
          <w:sz w:val="40"/>
          <w:szCs w:val="40"/>
        </w:rPr>
        <w:t xml:space="preserve"> berlock hjärta.</w:t>
      </w:r>
      <w:r>
        <w:rPr>
          <w:sz w:val="40"/>
          <w:szCs w:val="40"/>
        </w:rPr>
        <w:br/>
      </w:r>
      <w:r>
        <w:rPr>
          <w:noProof/>
          <w:color w:val="000000"/>
          <w:lang w:eastAsia="sv-SE"/>
        </w:rPr>
        <w:drawing>
          <wp:inline distT="0" distB="0" distL="0" distR="0">
            <wp:extent cx="1905000" cy="1905000"/>
            <wp:effectExtent l="19050" t="0" r="0" b="0"/>
            <wp:docPr id="212" name="Bild 212" descr="http://www.caulinedesign.se/charms/produkter/BFH001-thumb.jpg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www.caulinedesign.se/charms/produkter/BFH001-thumb.jpg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color w:val="000000"/>
          <w:lang w:eastAsia="sv-SE"/>
        </w:rPr>
        <w:drawing>
          <wp:inline distT="0" distB="0" distL="0" distR="0">
            <wp:extent cx="1905000" cy="1905000"/>
            <wp:effectExtent l="19050" t="0" r="0" b="0"/>
            <wp:docPr id="215" name="Bild 215" descr="http://www.caulinedesign.se/charms/produkter/BFH008-thumb.jpg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www.caulinedesign.se/charms/produkter/BFH008-thumb.jpg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color w:val="000000"/>
          <w:lang w:eastAsia="sv-SE"/>
        </w:rPr>
        <w:drawing>
          <wp:inline distT="0" distB="0" distL="0" distR="0">
            <wp:extent cx="1905000" cy="1905000"/>
            <wp:effectExtent l="19050" t="0" r="0" b="0"/>
            <wp:docPr id="218" name="Bild 218" descr="http://www.caulinedesign.se/charms/produkter/BFH019-thumb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www.caulinedesign.se/charms/produkter/BFH019-thumb.jpg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0E6F" w:rsidRPr="00CE538F" w:rsidSect="00CE538F">
      <w:pgSz w:w="11906" w:h="16838"/>
      <w:pgMar w:top="284" w:right="849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023C22"/>
    <w:rsid w:val="00023C22"/>
    <w:rsid w:val="003B6459"/>
    <w:rsid w:val="0092196E"/>
    <w:rsid w:val="00BA478A"/>
    <w:rsid w:val="00CE538F"/>
    <w:rsid w:val="00CF6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6CC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23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23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23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652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503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71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040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99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02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081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43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0402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836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67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7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96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552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846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3989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5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444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20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024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2450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714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934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448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266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872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50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39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501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48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679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494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136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3212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392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595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41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29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01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4650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6563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3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7726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479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011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375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963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375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81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5615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33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9652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1634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caulinedesign.se/armband/produkter/TA0008.jpg" TargetMode="External"/><Relationship Id="rId26" Type="http://schemas.openxmlformats.org/officeDocument/2006/relationships/hyperlink" Target="http://www.caulinedesign.se/armband/produkter/TA0012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www.caulinedesign.se/armband/produkter/TA0016.jpg" TargetMode="External"/><Relationship Id="rId42" Type="http://schemas.openxmlformats.org/officeDocument/2006/relationships/hyperlink" Target="http://www.caulinedesign.se/armband/produkter/TA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www.caulinedesign.se/armband/produkter/TA0024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caulinedesign.se/armband/produkter/TA0007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caulinedesign.se/armband/produkter/TA000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caulinedesign.se/armband/produkter/TA0011.jpg" TargetMode="External"/><Relationship Id="rId32" Type="http://schemas.openxmlformats.org/officeDocument/2006/relationships/hyperlink" Target="http://www.caulinedesign.se/armband/produkter/TA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www.caulinedesign.se/armband/produkter/TA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www.caulinedesign.se/armband/produkter/TA0028.jpg" TargetMode="External"/><Relationship Id="rId66" Type="http://schemas.openxmlformats.org/officeDocument/2006/relationships/hyperlink" Target="http://www.caulinedesign.se/charms/produkter/BFH019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www.caulinedesign.se/armband/produkter/TA0013.jpg" TargetMode="External"/><Relationship Id="rId36" Type="http://schemas.openxmlformats.org/officeDocument/2006/relationships/hyperlink" Target="http://www.caulinedesign.se/armband/produkter/TA00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61" Type="http://schemas.openxmlformats.org/officeDocument/2006/relationships/image" Target="media/image29.jpeg"/><Relationship Id="rId10" Type="http://schemas.openxmlformats.org/officeDocument/2006/relationships/hyperlink" Target="http://www.caulinedesign.se/armband/produkter/TA000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www.caulinedesign.se/armband/produkter/TA0021.jpg" TargetMode="External"/><Relationship Id="rId52" Type="http://schemas.openxmlformats.org/officeDocument/2006/relationships/hyperlink" Target="http://www.caulinedesign.se/armband/produkter/TA0025.jpg" TargetMode="External"/><Relationship Id="rId60" Type="http://schemas.openxmlformats.org/officeDocument/2006/relationships/hyperlink" Target="http://www.caulinedesign.se/armband/produkter/TA0029.jpg" TargetMode="External"/><Relationship Id="rId65" Type="http://schemas.openxmlformats.org/officeDocument/2006/relationships/image" Target="media/image31.jpeg"/><Relationship Id="rId4" Type="http://schemas.openxmlformats.org/officeDocument/2006/relationships/hyperlink" Target="http://www.caulinedesign.se/armband/produkter/TA0001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caulinedesign.se/armband/produkter/TA0006.jpg" TargetMode="External"/><Relationship Id="rId22" Type="http://schemas.openxmlformats.org/officeDocument/2006/relationships/hyperlink" Target="http://www.caulinedesign.se/armband/produkter/TA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caulinedesign.se/armband/produkter/TA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www.caulinedesign.se/armband/produkter/TA0023.jpg" TargetMode="External"/><Relationship Id="rId56" Type="http://schemas.openxmlformats.org/officeDocument/2006/relationships/hyperlink" Target="http://www.caulinedesign.se/armband/produkter/TA0027.jpg" TargetMode="External"/><Relationship Id="rId64" Type="http://schemas.openxmlformats.org/officeDocument/2006/relationships/hyperlink" Target="http://www.caulinedesign.se/charms/produkter/BFH008.jpg" TargetMode="External"/><Relationship Id="rId69" Type="http://schemas.openxmlformats.org/officeDocument/2006/relationships/theme" Target="theme/theme1.xml"/><Relationship Id="rId8" Type="http://schemas.openxmlformats.org/officeDocument/2006/relationships/hyperlink" Target="http://www.caulinedesign.se/armband/produkter/TA0003.jpg" TargetMode="External"/><Relationship Id="rId51" Type="http://schemas.openxmlformats.org/officeDocument/2006/relationships/image" Target="media/image24.jpeg"/><Relationship Id="rId3" Type="http://schemas.openxmlformats.org/officeDocument/2006/relationships/webSettings" Target="webSettings.xml"/><Relationship Id="rId12" Type="http://schemas.openxmlformats.org/officeDocument/2006/relationships/hyperlink" Target="http://www.caulinedesign.se/armband/produkter/TA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www.caulinedesign.se/armband/produkter/TA0018.jpg" TargetMode="External"/><Relationship Id="rId46" Type="http://schemas.openxmlformats.org/officeDocument/2006/relationships/hyperlink" Target="http://www.caulinedesign.se/armband/produkter/TA002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www.caulinedesign.se/armband/produkter/TA00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caulinedesign.se/armband/produkter/TA0026.jpg" TargetMode="External"/><Relationship Id="rId62" Type="http://schemas.openxmlformats.org/officeDocument/2006/relationships/hyperlink" Target="http://www.caulinedesign.se/charms/produkter/BFH001.jp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378</Words>
  <Characters>2009</Characters>
  <Application>Microsoft Office Word</Application>
  <DocSecurity>0</DocSecurity>
  <Lines>16</Lines>
  <Paragraphs>4</Paragraphs>
  <ScaleCrop>false</ScaleCrop>
  <Company/>
  <LinksUpToDate>false</LinksUpToDate>
  <CharactersWithSpaces>2383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</dc:creator>
  <cp:keywords/>
  <dc:description/>
  <cp:lastModifiedBy>caroline</cp:lastModifiedBy>
  <cp:revision>3</cp:revision>
  <dcterms:created xsi:type="dcterms:W3CDTF">2010-03-08T07:54:00Z</dcterms:created>
  <dcterms:modified xsi:type="dcterms:W3CDTF">2010-03-08T08:00:00Z</dcterms:modified>
</cp:coreProperties>
</file>